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BB" w:rsidRPr="002178BB" w:rsidRDefault="002178BB" w:rsidP="002178BB">
      <w:pPr>
        <w:rPr>
          <w:rFonts w:ascii="Times New Roman" w:eastAsia="Times New Roman" w:hAnsi="Times New Roman" w:cs="Times New Roman"/>
          <w:lang w:eastAsia="en-GB"/>
        </w:rPr>
      </w:pPr>
      <w:bookmarkStart w:id="0" w:name="_GoBack"/>
      <w:r w:rsidRPr="002178BB">
        <w:rPr>
          <w:rFonts w:ascii="Helvetica Neue" w:eastAsia="Times New Roman" w:hAnsi="Helvetica Neue" w:cs="Times New Roman"/>
          <w:b/>
          <w:bCs/>
          <w:color w:val="000000"/>
          <w:sz w:val="23"/>
          <w:szCs w:val="23"/>
          <w:lang w:eastAsia="en-GB"/>
        </w:rPr>
        <w:t>NHS NETWORKS weekly news stories:</w:t>
      </w:r>
      <w:bookmarkEnd w:id="0"/>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16:12pm, 20 September 2019</w:t>
      </w:r>
      <w:r w:rsidRPr="002178BB">
        <w:rPr>
          <w:rFonts w:ascii="Helvetica Neue" w:eastAsia="Times New Roman" w:hAnsi="Helvetica Neue" w:cs="Times New Roman"/>
          <w:color w:val="000000"/>
          <w:sz w:val="23"/>
          <w:szCs w:val="23"/>
          <w:lang w:eastAsia="en-GB"/>
        </w:rPr>
        <w:br/>
      </w:r>
      <w:hyperlink r:id="rId4" w:history="1">
        <w:r w:rsidRPr="002178BB">
          <w:rPr>
            <w:rFonts w:ascii="Helvetica Neue" w:eastAsia="Times New Roman" w:hAnsi="Helvetica Neue" w:cs="Times New Roman"/>
            <w:color w:val="0000FF"/>
            <w:sz w:val="23"/>
            <w:szCs w:val="23"/>
            <w:u w:val="single"/>
            <w:lang w:eastAsia="en-GB"/>
          </w:rPr>
          <w:t>Networks seek clarity on workforce funding</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From next April networks will be reimbursed for new workforce roles through a weighted capitation payment.</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16:11pm, 20 September 2019</w:t>
      </w:r>
      <w:r w:rsidRPr="002178BB">
        <w:rPr>
          <w:rFonts w:ascii="Helvetica Neue" w:eastAsia="Times New Roman" w:hAnsi="Helvetica Neue" w:cs="Times New Roman"/>
          <w:color w:val="000000"/>
          <w:sz w:val="23"/>
          <w:szCs w:val="23"/>
          <w:lang w:eastAsia="en-GB"/>
        </w:rPr>
        <w:br/>
      </w:r>
      <w:hyperlink r:id="rId5" w:history="1">
        <w:r w:rsidRPr="002178BB">
          <w:rPr>
            <w:rFonts w:ascii="Helvetica Neue" w:eastAsia="Times New Roman" w:hAnsi="Helvetica Neue" w:cs="Times New Roman"/>
            <w:color w:val="0000FF"/>
            <w:sz w:val="23"/>
            <w:szCs w:val="23"/>
            <w:u w:val="single"/>
            <w:lang w:eastAsia="en-GB"/>
          </w:rPr>
          <w:t>Important information for practices on NHS 111 direct bookings: free events in October</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As part of the new GP contract, patients will soon be able to book some urgent appointments for in-hours GP services directly from NHS 111.</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16:10pm, 20 September 2019</w:t>
      </w:r>
      <w:r w:rsidRPr="002178BB">
        <w:rPr>
          <w:rFonts w:ascii="Helvetica Neue" w:eastAsia="Times New Roman" w:hAnsi="Helvetica Neue" w:cs="Times New Roman"/>
          <w:color w:val="000000"/>
          <w:sz w:val="23"/>
          <w:szCs w:val="23"/>
          <w:lang w:eastAsia="en-GB"/>
        </w:rPr>
        <w:br/>
      </w:r>
      <w:hyperlink r:id="rId6" w:history="1">
        <w:r w:rsidRPr="002178BB">
          <w:rPr>
            <w:rFonts w:ascii="Helvetica Neue" w:eastAsia="Times New Roman" w:hAnsi="Helvetica Neue" w:cs="Times New Roman"/>
            <w:color w:val="0000FF"/>
            <w:sz w:val="23"/>
            <w:szCs w:val="23"/>
            <w:u w:val="single"/>
            <w:lang w:eastAsia="en-GB"/>
          </w:rPr>
          <w:t>NHS England asks for feedback on the patient and community engagement indicator 2018/19</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 xml:space="preserve">The patient and community indicator is designed to help CCGs identify areas for improvement as part of the CCG improvement and </w:t>
      </w:r>
      <w:proofErr w:type="spellStart"/>
      <w:r w:rsidRPr="002178BB">
        <w:rPr>
          <w:rFonts w:ascii="Helvetica Neue" w:eastAsia="Times New Roman" w:hAnsi="Helvetica Neue" w:cs="Times New Roman"/>
          <w:color w:val="000000"/>
          <w:sz w:val="23"/>
          <w:szCs w:val="23"/>
          <w:shd w:val="clear" w:color="auto" w:fill="FFFFFF"/>
          <w:lang w:eastAsia="en-GB"/>
        </w:rPr>
        <w:t>assessement</w:t>
      </w:r>
      <w:proofErr w:type="spellEnd"/>
      <w:r w:rsidRPr="002178BB">
        <w:rPr>
          <w:rFonts w:ascii="Helvetica Neue" w:eastAsia="Times New Roman" w:hAnsi="Helvetica Neue" w:cs="Times New Roman"/>
          <w:color w:val="000000"/>
          <w:sz w:val="23"/>
          <w:szCs w:val="23"/>
          <w:shd w:val="clear" w:color="auto" w:fill="FFFFFF"/>
          <w:lang w:eastAsia="en-GB"/>
        </w:rPr>
        <w:t xml:space="preserve"> framework (IAF).</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16:09pm, 20 September 2019</w:t>
      </w:r>
      <w:r w:rsidRPr="002178BB">
        <w:rPr>
          <w:rFonts w:ascii="Helvetica Neue" w:eastAsia="Times New Roman" w:hAnsi="Helvetica Neue" w:cs="Times New Roman"/>
          <w:color w:val="000000"/>
          <w:sz w:val="23"/>
          <w:szCs w:val="23"/>
          <w:lang w:eastAsia="en-GB"/>
        </w:rPr>
        <w:br/>
      </w:r>
      <w:hyperlink r:id="rId7" w:history="1">
        <w:r w:rsidRPr="002178BB">
          <w:rPr>
            <w:rFonts w:ascii="Helvetica Neue" w:eastAsia="Times New Roman" w:hAnsi="Helvetica Neue" w:cs="Times New Roman"/>
            <w:color w:val="0000FF"/>
            <w:sz w:val="23"/>
            <w:szCs w:val="23"/>
            <w:u w:val="single"/>
            <w:lang w:eastAsia="en-GB"/>
          </w:rPr>
          <w:t>Doctors’ vision for change in the NHS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BMA has published a report on the its members believe are needed to ensure patient care is safe, to make the NHS a great place to work and to transform services for the better.</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16:07pm, 20 September 2019</w:t>
      </w:r>
      <w:r w:rsidRPr="002178BB">
        <w:rPr>
          <w:rFonts w:ascii="Helvetica Neue" w:eastAsia="Times New Roman" w:hAnsi="Helvetica Neue" w:cs="Times New Roman"/>
          <w:color w:val="000000"/>
          <w:sz w:val="23"/>
          <w:szCs w:val="23"/>
          <w:lang w:eastAsia="en-GB"/>
        </w:rPr>
        <w:br/>
      </w:r>
      <w:hyperlink r:id="rId8" w:history="1">
        <w:r w:rsidRPr="002178BB">
          <w:rPr>
            <w:rFonts w:ascii="Helvetica Neue" w:eastAsia="Times New Roman" w:hAnsi="Helvetica Neue" w:cs="Times New Roman"/>
            <w:color w:val="0000FF"/>
            <w:sz w:val="23"/>
            <w:szCs w:val="23"/>
            <w:u w:val="single"/>
            <w:lang w:eastAsia="en-GB"/>
          </w:rPr>
          <w:t>Economic crime strategy, 2018-2021</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This document provides NHS England's strategic direction regarding tackling fraud, bribery, corruption and economic crime.</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16:06pm, 20 September 2019</w:t>
      </w:r>
      <w:r w:rsidRPr="002178BB">
        <w:rPr>
          <w:rFonts w:ascii="Helvetica Neue" w:eastAsia="Times New Roman" w:hAnsi="Helvetica Neue" w:cs="Times New Roman"/>
          <w:color w:val="000000"/>
          <w:sz w:val="23"/>
          <w:szCs w:val="23"/>
          <w:lang w:eastAsia="en-GB"/>
        </w:rPr>
        <w:br/>
      </w:r>
      <w:hyperlink r:id="rId9" w:history="1">
        <w:r w:rsidRPr="002178BB">
          <w:rPr>
            <w:rFonts w:ascii="Helvetica Neue" w:eastAsia="Times New Roman" w:hAnsi="Helvetica Neue" w:cs="Times New Roman"/>
            <w:color w:val="0000FF"/>
            <w:sz w:val="23"/>
            <w:szCs w:val="23"/>
            <w:u w:val="single"/>
            <w:lang w:eastAsia="en-GB"/>
          </w:rPr>
          <w:t>Review of adult social care complaints 2018/19</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local government and social care ombudsman has found problems in nearly two out of every three adult social care complaints it has investigated in the past year.</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16:02pm, 20 September 2019</w:t>
      </w:r>
      <w:r w:rsidRPr="002178BB">
        <w:rPr>
          <w:rFonts w:ascii="Helvetica Neue" w:eastAsia="Times New Roman" w:hAnsi="Helvetica Neue" w:cs="Times New Roman"/>
          <w:color w:val="000000"/>
          <w:sz w:val="23"/>
          <w:szCs w:val="23"/>
          <w:lang w:eastAsia="en-GB"/>
        </w:rPr>
        <w:br/>
      </w:r>
      <w:hyperlink r:id="rId10" w:history="1">
        <w:r w:rsidRPr="002178BB">
          <w:rPr>
            <w:rFonts w:ascii="Helvetica Neue" w:eastAsia="Times New Roman" w:hAnsi="Helvetica Neue" w:cs="Times New Roman"/>
            <w:color w:val="0000FF"/>
            <w:sz w:val="23"/>
            <w:szCs w:val="23"/>
            <w:u w:val="single"/>
            <w:lang w:eastAsia="en-GB"/>
          </w:rPr>
          <w:t>Drug related harms in homeless populations: government response</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government has published its response to the advisory council on the misuse of drugs (ACMD) report on reducing drug related harms in homeless populations, as well as a letter from the minister for local government and homelessness to the ACMD.</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11:48am, 19 September 2019</w:t>
      </w:r>
      <w:r w:rsidRPr="002178BB">
        <w:rPr>
          <w:rFonts w:ascii="Helvetica Neue" w:eastAsia="Times New Roman" w:hAnsi="Helvetica Neue" w:cs="Times New Roman"/>
          <w:color w:val="000000"/>
          <w:sz w:val="23"/>
          <w:szCs w:val="23"/>
          <w:lang w:eastAsia="en-GB"/>
        </w:rPr>
        <w:br/>
      </w:r>
      <w:hyperlink r:id="rId11" w:history="1">
        <w:r w:rsidRPr="002178BB">
          <w:rPr>
            <w:rFonts w:ascii="Helvetica Neue" w:eastAsia="Times New Roman" w:hAnsi="Helvetica Neue" w:cs="Times New Roman"/>
            <w:color w:val="0000FF"/>
            <w:sz w:val="23"/>
            <w:szCs w:val="23"/>
            <w:u w:val="single"/>
            <w:lang w:eastAsia="en-GB"/>
          </w:rPr>
          <w:t>Partnership agreements, mergers and premises: Avoiding disputes for GP practices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Whether practices are working at scale or simply keen to avoid messy disputes, a partnership agreement can provide essential protection.</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11:47am, 19 September 2019</w:t>
      </w:r>
      <w:r w:rsidRPr="002178BB">
        <w:rPr>
          <w:rFonts w:ascii="Helvetica Neue" w:eastAsia="Times New Roman" w:hAnsi="Helvetica Neue" w:cs="Times New Roman"/>
          <w:color w:val="000000"/>
          <w:sz w:val="23"/>
          <w:szCs w:val="23"/>
          <w:lang w:eastAsia="en-GB"/>
        </w:rPr>
        <w:br/>
      </w:r>
      <w:hyperlink r:id="rId12" w:history="1">
        <w:r w:rsidRPr="002178BB">
          <w:rPr>
            <w:rFonts w:ascii="Helvetica Neue" w:eastAsia="Times New Roman" w:hAnsi="Helvetica Neue" w:cs="Times New Roman"/>
            <w:color w:val="0000FF"/>
            <w:sz w:val="23"/>
            <w:szCs w:val="23"/>
            <w:u w:val="single"/>
            <w:lang w:eastAsia="en-GB"/>
          </w:rPr>
          <w:t>Social media sites act on NHS call for ban on ads for miracle cures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Facebook and Instagram have announced that they will remove posts promoting miracle cures and get-slim-quick products, which are known to have limited benefits with possible damaging side-effects.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lastRenderedPageBreak/>
        <w:t>11:44am, 19 September 2019</w:t>
      </w:r>
      <w:r w:rsidRPr="002178BB">
        <w:rPr>
          <w:rFonts w:ascii="Helvetica Neue" w:eastAsia="Times New Roman" w:hAnsi="Helvetica Neue" w:cs="Times New Roman"/>
          <w:color w:val="000000"/>
          <w:sz w:val="23"/>
          <w:szCs w:val="23"/>
          <w:lang w:eastAsia="en-GB"/>
        </w:rPr>
        <w:br/>
      </w:r>
      <w:hyperlink r:id="rId13" w:history="1">
        <w:r w:rsidRPr="002178BB">
          <w:rPr>
            <w:rFonts w:ascii="Helvetica Neue" w:eastAsia="Times New Roman" w:hAnsi="Helvetica Neue" w:cs="Times New Roman"/>
            <w:color w:val="0000FF"/>
            <w:sz w:val="23"/>
            <w:szCs w:val="23"/>
            <w:u w:val="single"/>
            <w:lang w:eastAsia="en-GB"/>
          </w:rPr>
          <w:t>Smoking rates falling faster than ever</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latest data from a national smoking study shows that adult smoking rates fell 2.2% from January to July 2019 - equivalent to 200 fewer smokers every hour.</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11:38am, 19 September 2019</w:t>
      </w:r>
      <w:r w:rsidRPr="002178BB">
        <w:rPr>
          <w:rFonts w:ascii="Helvetica Neue" w:eastAsia="Times New Roman" w:hAnsi="Helvetica Neue" w:cs="Times New Roman"/>
          <w:color w:val="000000"/>
          <w:sz w:val="23"/>
          <w:szCs w:val="23"/>
          <w:lang w:eastAsia="en-GB"/>
        </w:rPr>
        <w:br/>
      </w:r>
      <w:hyperlink r:id="rId14" w:history="1">
        <w:r w:rsidRPr="002178BB">
          <w:rPr>
            <w:rFonts w:ascii="Helvetica Neue" w:eastAsia="Times New Roman" w:hAnsi="Helvetica Neue" w:cs="Times New Roman"/>
            <w:color w:val="0000FF"/>
            <w:sz w:val="23"/>
            <w:szCs w:val="23"/>
            <w:u w:val="single"/>
            <w:lang w:eastAsia="en-GB"/>
          </w:rPr>
          <w:t>Patient forum wants ‘quality mark’ for reliable health information</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Patient Information Forum (PIF) is to pilot a new quality mark to help people identify trustworthy, high-quality health information.</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11:37am, 19 September 2019</w:t>
      </w:r>
      <w:r w:rsidRPr="002178BB">
        <w:rPr>
          <w:rFonts w:ascii="Helvetica Neue" w:eastAsia="Times New Roman" w:hAnsi="Helvetica Neue" w:cs="Times New Roman"/>
          <w:color w:val="000000"/>
          <w:sz w:val="23"/>
          <w:szCs w:val="23"/>
          <w:lang w:eastAsia="en-GB"/>
        </w:rPr>
        <w:br/>
      </w:r>
      <w:hyperlink r:id="rId15" w:history="1">
        <w:r w:rsidRPr="002178BB">
          <w:rPr>
            <w:rFonts w:ascii="Helvetica Neue" w:eastAsia="Times New Roman" w:hAnsi="Helvetica Neue" w:cs="Times New Roman"/>
            <w:color w:val="0000FF"/>
            <w:sz w:val="23"/>
            <w:szCs w:val="23"/>
            <w:u w:val="single"/>
            <w:lang w:eastAsia="en-GB"/>
          </w:rPr>
          <w:t>Loneliness and mental health concerns afflict students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A report by student accommodation provider Unite Students and the Higher Education Policy Institute finds that loneliness and mental health are growing issues for students making the transition to university.</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11:35am, 19 September 2019</w:t>
      </w:r>
      <w:r w:rsidRPr="002178BB">
        <w:rPr>
          <w:rFonts w:ascii="Helvetica Neue" w:eastAsia="Times New Roman" w:hAnsi="Helvetica Neue" w:cs="Times New Roman"/>
          <w:color w:val="000000"/>
          <w:sz w:val="23"/>
          <w:szCs w:val="23"/>
          <w:lang w:eastAsia="en-GB"/>
        </w:rPr>
        <w:br/>
      </w:r>
      <w:hyperlink r:id="rId16" w:history="1">
        <w:r w:rsidRPr="002178BB">
          <w:rPr>
            <w:rFonts w:ascii="Helvetica Neue" w:eastAsia="Times New Roman" w:hAnsi="Helvetica Neue" w:cs="Times New Roman"/>
            <w:color w:val="0000FF"/>
            <w:sz w:val="23"/>
            <w:szCs w:val="23"/>
            <w:u w:val="single"/>
            <w:lang w:eastAsia="en-GB"/>
          </w:rPr>
          <w:t>Policy briefing: social care funding and mental health</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A briefing from the Centre for Mental Health explores what a fair and sustainable funding settlement for social care needs to look like in order to deliver parity of esteem for mental health and sufficient funding to support people of working age as well as those in later life.</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15:24pm, 18 September 2019</w:t>
      </w:r>
      <w:r w:rsidRPr="002178BB">
        <w:rPr>
          <w:rFonts w:ascii="Helvetica Neue" w:eastAsia="Times New Roman" w:hAnsi="Helvetica Neue" w:cs="Times New Roman"/>
          <w:color w:val="000000"/>
          <w:sz w:val="23"/>
          <w:szCs w:val="23"/>
          <w:lang w:eastAsia="en-GB"/>
        </w:rPr>
        <w:br/>
      </w:r>
      <w:hyperlink r:id="rId17" w:history="1">
        <w:r w:rsidRPr="002178BB">
          <w:rPr>
            <w:rFonts w:ascii="Helvetica Neue" w:eastAsia="Times New Roman" w:hAnsi="Helvetica Neue" w:cs="Times New Roman"/>
            <w:color w:val="0000FF"/>
            <w:sz w:val="23"/>
            <w:szCs w:val="23"/>
            <w:u w:val="single"/>
            <w:lang w:eastAsia="en-GB"/>
          </w:rPr>
          <w:t>Making it easier to procure support for your PCNs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PCC is on the Consult 18 procurement framework making it easier for NHS organisations to engage service providers either on a direct award basis or through mini competitions.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15:23pm, 18 September 2019</w:t>
      </w:r>
      <w:r w:rsidRPr="002178BB">
        <w:rPr>
          <w:rFonts w:ascii="Helvetica Neue" w:eastAsia="Times New Roman" w:hAnsi="Helvetica Neue" w:cs="Times New Roman"/>
          <w:color w:val="000000"/>
          <w:sz w:val="23"/>
          <w:szCs w:val="23"/>
          <w:lang w:eastAsia="en-GB"/>
        </w:rPr>
        <w:br/>
      </w:r>
      <w:hyperlink r:id="rId18" w:history="1">
        <w:r w:rsidRPr="002178BB">
          <w:rPr>
            <w:rFonts w:ascii="Helvetica Neue" w:eastAsia="Times New Roman" w:hAnsi="Helvetica Neue" w:cs="Times New Roman"/>
            <w:color w:val="0000FF"/>
            <w:sz w:val="23"/>
            <w:szCs w:val="23"/>
            <w:u w:val="single"/>
            <w:lang w:eastAsia="en-GB"/>
          </w:rPr>
          <w:t>Actions for adult social care providers to prepare for Brexit</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government has published guidance on Brexit preparations for adult social care providers.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15:22pm, 18 September 2019</w:t>
      </w:r>
      <w:r w:rsidRPr="002178BB">
        <w:rPr>
          <w:rFonts w:ascii="Helvetica Neue" w:eastAsia="Times New Roman" w:hAnsi="Helvetica Neue" w:cs="Times New Roman"/>
          <w:color w:val="000000"/>
          <w:sz w:val="23"/>
          <w:szCs w:val="23"/>
          <w:lang w:eastAsia="en-GB"/>
        </w:rPr>
        <w:br/>
      </w:r>
      <w:hyperlink r:id="rId19" w:history="1">
        <w:r w:rsidRPr="002178BB">
          <w:rPr>
            <w:rFonts w:ascii="Helvetica Neue" w:eastAsia="Times New Roman" w:hAnsi="Helvetica Neue" w:cs="Times New Roman"/>
            <w:color w:val="0000FF"/>
            <w:sz w:val="23"/>
            <w:szCs w:val="23"/>
            <w:u w:val="single"/>
            <w:lang w:eastAsia="en-GB"/>
          </w:rPr>
          <w:t>Dependence and withdrawal associated with some prescribed medicines: an evidence review</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Public Health England has published results of an evidence review on the problems of dependence and withdrawal associated with some prescribed medicines.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15:20pm, 18 September 2019</w:t>
      </w:r>
      <w:r w:rsidRPr="002178BB">
        <w:rPr>
          <w:rFonts w:ascii="Helvetica Neue" w:eastAsia="Times New Roman" w:hAnsi="Helvetica Neue" w:cs="Times New Roman"/>
          <w:color w:val="000000"/>
          <w:sz w:val="23"/>
          <w:szCs w:val="23"/>
          <w:lang w:eastAsia="en-GB"/>
        </w:rPr>
        <w:br/>
      </w:r>
      <w:hyperlink r:id="rId20" w:history="1">
        <w:r w:rsidRPr="002178BB">
          <w:rPr>
            <w:rFonts w:ascii="Helvetica Neue" w:eastAsia="Times New Roman" w:hAnsi="Helvetica Neue" w:cs="Times New Roman"/>
            <w:color w:val="0000FF"/>
            <w:sz w:val="23"/>
            <w:szCs w:val="23"/>
            <w:u w:val="single"/>
            <w:lang w:eastAsia="en-GB"/>
          </w:rPr>
          <w:t>The good life: measuring inclusive growth across communities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all-party parliamentary group on inclusive growth has introduced the new inclusive growth community index.</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15:17pm, 18 September 2019</w:t>
      </w:r>
      <w:r w:rsidRPr="002178BB">
        <w:rPr>
          <w:rFonts w:ascii="Helvetica Neue" w:eastAsia="Times New Roman" w:hAnsi="Helvetica Neue" w:cs="Times New Roman"/>
          <w:color w:val="000000"/>
          <w:sz w:val="23"/>
          <w:szCs w:val="23"/>
          <w:lang w:eastAsia="en-GB"/>
        </w:rPr>
        <w:br/>
      </w:r>
      <w:hyperlink r:id="rId21" w:history="1">
        <w:r w:rsidRPr="002178BB">
          <w:rPr>
            <w:rFonts w:ascii="Helvetica Neue" w:eastAsia="Times New Roman" w:hAnsi="Helvetica Neue" w:cs="Times New Roman"/>
            <w:color w:val="0000FF"/>
            <w:sz w:val="23"/>
            <w:szCs w:val="23"/>
            <w:u w:val="single"/>
            <w:lang w:eastAsia="en-GB"/>
          </w:rPr>
          <w:t>Tool to simplify appointment bookings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 xml:space="preserve">NHS Digital has announced approval for the GP Connect appointment management capability for TPP’s </w:t>
      </w:r>
      <w:proofErr w:type="spellStart"/>
      <w:r w:rsidRPr="002178BB">
        <w:rPr>
          <w:rFonts w:ascii="Helvetica Neue" w:eastAsia="Times New Roman" w:hAnsi="Helvetica Neue" w:cs="Times New Roman"/>
          <w:color w:val="000000"/>
          <w:sz w:val="23"/>
          <w:szCs w:val="23"/>
          <w:shd w:val="clear" w:color="auto" w:fill="FFFFFF"/>
          <w:lang w:eastAsia="en-GB"/>
        </w:rPr>
        <w:t>SystmOne</w:t>
      </w:r>
      <w:proofErr w:type="spellEnd"/>
      <w:r w:rsidRPr="002178BB">
        <w:rPr>
          <w:rFonts w:ascii="Helvetica Neue" w:eastAsia="Times New Roman" w:hAnsi="Helvetica Neue" w:cs="Times New Roman"/>
          <w:color w:val="000000"/>
          <w:sz w:val="23"/>
          <w:szCs w:val="23"/>
          <w:shd w:val="clear" w:color="auto" w:fill="FFFFFF"/>
          <w:lang w:eastAsia="en-GB"/>
        </w:rPr>
        <w:t xml:space="preserve"> GP, which is used by around 2,700 UK practices.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lastRenderedPageBreak/>
        <w:t>15:15pm, 18 September 2019</w:t>
      </w:r>
      <w:r w:rsidRPr="002178BB">
        <w:rPr>
          <w:rFonts w:ascii="Helvetica Neue" w:eastAsia="Times New Roman" w:hAnsi="Helvetica Neue" w:cs="Times New Roman"/>
          <w:color w:val="000000"/>
          <w:sz w:val="23"/>
          <w:szCs w:val="23"/>
          <w:lang w:eastAsia="en-GB"/>
        </w:rPr>
        <w:br/>
      </w:r>
      <w:hyperlink r:id="rId22" w:history="1">
        <w:r w:rsidRPr="002178BB">
          <w:rPr>
            <w:rFonts w:ascii="Helvetica Neue" w:eastAsia="Times New Roman" w:hAnsi="Helvetica Neue" w:cs="Times New Roman"/>
            <w:color w:val="0000FF"/>
            <w:sz w:val="23"/>
            <w:szCs w:val="23"/>
            <w:u w:val="single"/>
            <w:lang w:eastAsia="en-GB"/>
          </w:rPr>
          <w:t>RCGP campaigns to recognise GPs as specialists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Royal College of General Practitioners is leading a campaign to recognise GPs as expert medical generalists.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11:45am, 17 September 2019</w:t>
      </w:r>
      <w:r w:rsidRPr="002178BB">
        <w:rPr>
          <w:rFonts w:ascii="Helvetica Neue" w:eastAsia="Times New Roman" w:hAnsi="Helvetica Neue" w:cs="Times New Roman"/>
          <w:color w:val="000000"/>
          <w:sz w:val="23"/>
          <w:szCs w:val="23"/>
          <w:lang w:eastAsia="en-GB"/>
        </w:rPr>
        <w:br/>
      </w:r>
      <w:hyperlink r:id="rId23" w:history="1">
        <w:r w:rsidRPr="002178BB">
          <w:rPr>
            <w:rFonts w:ascii="Helvetica Neue" w:eastAsia="Times New Roman" w:hAnsi="Helvetica Neue" w:cs="Times New Roman"/>
            <w:color w:val="0000FF"/>
            <w:sz w:val="23"/>
            <w:szCs w:val="23"/>
            <w:u w:val="single"/>
            <w:lang w:eastAsia="en-GB"/>
          </w:rPr>
          <w:t>Leadership skills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Many people make the mistake of thinking that leadership is something that only very senior people have to consider.</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11:44am, 17 September 2019</w:t>
      </w:r>
      <w:r w:rsidRPr="002178BB">
        <w:rPr>
          <w:rFonts w:ascii="Helvetica Neue" w:eastAsia="Times New Roman" w:hAnsi="Helvetica Neue" w:cs="Times New Roman"/>
          <w:color w:val="000000"/>
          <w:sz w:val="23"/>
          <w:szCs w:val="23"/>
          <w:lang w:eastAsia="en-GB"/>
        </w:rPr>
        <w:br/>
      </w:r>
      <w:hyperlink r:id="rId24" w:history="1">
        <w:r w:rsidRPr="002178BB">
          <w:rPr>
            <w:rFonts w:ascii="Helvetica Neue" w:eastAsia="Times New Roman" w:hAnsi="Helvetica Neue" w:cs="Times New Roman"/>
            <w:color w:val="0000FF"/>
            <w:sz w:val="23"/>
            <w:szCs w:val="23"/>
            <w:u w:val="single"/>
            <w:lang w:eastAsia="en-GB"/>
          </w:rPr>
          <w:t>One year on review of carers strategy</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government has published a review of the first year of the action plan for carers first published in June 2018.</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11:42am, 17 September 2019</w:t>
      </w:r>
      <w:r w:rsidRPr="002178BB">
        <w:rPr>
          <w:rFonts w:ascii="Helvetica Neue" w:eastAsia="Times New Roman" w:hAnsi="Helvetica Neue" w:cs="Times New Roman"/>
          <w:color w:val="000000"/>
          <w:sz w:val="23"/>
          <w:szCs w:val="23"/>
          <w:lang w:eastAsia="en-GB"/>
        </w:rPr>
        <w:br/>
      </w:r>
      <w:hyperlink r:id="rId25" w:history="1">
        <w:r w:rsidRPr="002178BB">
          <w:rPr>
            <w:rFonts w:ascii="Helvetica Neue" w:eastAsia="Times New Roman" w:hAnsi="Helvetica Neue" w:cs="Times New Roman"/>
            <w:color w:val="0000FF"/>
            <w:sz w:val="23"/>
            <w:szCs w:val="23"/>
            <w:u w:val="single"/>
            <w:lang w:eastAsia="en-GB"/>
          </w:rPr>
          <w:t>Public health apprenticeships: community-centred roles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Public Health England has published a consultation on the duties and capabilities of people in community-centred roles.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11:41am, 17 September 2019</w:t>
      </w:r>
      <w:r w:rsidRPr="002178BB">
        <w:rPr>
          <w:rFonts w:ascii="Helvetica Neue" w:eastAsia="Times New Roman" w:hAnsi="Helvetica Neue" w:cs="Times New Roman"/>
          <w:color w:val="000000"/>
          <w:sz w:val="23"/>
          <w:szCs w:val="23"/>
          <w:lang w:eastAsia="en-GB"/>
        </w:rPr>
        <w:br/>
      </w:r>
      <w:hyperlink r:id="rId26" w:history="1">
        <w:r w:rsidRPr="002178BB">
          <w:rPr>
            <w:rFonts w:ascii="Helvetica Neue" w:eastAsia="Times New Roman" w:hAnsi="Helvetica Neue" w:cs="Times New Roman"/>
            <w:color w:val="0000FF"/>
            <w:sz w:val="23"/>
            <w:szCs w:val="23"/>
            <w:u w:val="single"/>
            <w:lang w:eastAsia="en-GB"/>
          </w:rPr>
          <w:t>Support for pupils with special educational needs and disabilities in England</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This report assesses how well pupils with special educational needs and disabilities are being supported.</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11:39am, 17 September 2019</w:t>
      </w:r>
      <w:r w:rsidRPr="002178BB">
        <w:rPr>
          <w:rFonts w:ascii="Helvetica Neue" w:eastAsia="Times New Roman" w:hAnsi="Helvetica Neue" w:cs="Times New Roman"/>
          <w:color w:val="000000"/>
          <w:sz w:val="23"/>
          <w:szCs w:val="23"/>
          <w:lang w:eastAsia="en-GB"/>
        </w:rPr>
        <w:br/>
      </w:r>
      <w:hyperlink r:id="rId27" w:history="1">
        <w:r w:rsidRPr="002178BB">
          <w:rPr>
            <w:rFonts w:ascii="Helvetica Neue" w:eastAsia="Times New Roman" w:hAnsi="Helvetica Neue" w:cs="Times New Roman"/>
            <w:color w:val="0000FF"/>
            <w:sz w:val="23"/>
            <w:szCs w:val="23"/>
            <w:u w:val="single"/>
            <w:lang w:eastAsia="en-GB"/>
          </w:rPr>
          <w:t>Regulators doing little to promote system working – NHS Providers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Less than half of NHS trusts (39%) think NHS England, NHS Improvement and the Care Quality Commission are doing a good job of regulation, according to a survey by NHS Providers.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11:38am, 17 September 2019</w:t>
      </w:r>
      <w:r w:rsidRPr="002178BB">
        <w:rPr>
          <w:rFonts w:ascii="Helvetica Neue" w:eastAsia="Times New Roman" w:hAnsi="Helvetica Neue" w:cs="Times New Roman"/>
          <w:color w:val="000000"/>
          <w:sz w:val="23"/>
          <w:szCs w:val="23"/>
          <w:lang w:eastAsia="en-GB"/>
        </w:rPr>
        <w:br/>
      </w:r>
      <w:hyperlink r:id="rId28" w:history="1">
        <w:r w:rsidRPr="002178BB">
          <w:rPr>
            <w:rFonts w:ascii="Helvetica Neue" w:eastAsia="Times New Roman" w:hAnsi="Helvetica Neue" w:cs="Times New Roman"/>
            <w:color w:val="0000FF"/>
            <w:sz w:val="23"/>
            <w:szCs w:val="23"/>
            <w:u w:val="single"/>
            <w:lang w:eastAsia="en-GB"/>
          </w:rPr>
          <w:t>RCN puts pressure on government to fix nurse shortages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 RCN is urging patients and the public to sign a petition calling on the government to fix the nursing workforce crisis in England.</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13:27pm, 16 September 2019</w:t>
      </w:r>
      <w:r w:rsidRPr="002178BB">
        <w:rPr>
          <w:rFonts w:ascii="Helvetica Neue" w:eastAsia="Times New Roman" w:hAnsi="Helvetica Neue" w:cs="Times New Roman"/>
          <w:color w:val="000000"/>
          <w:sz w:val="23"/>
          <w:szCs w:val="23"/>
          <w:lang w:eastAsia="en-GB"/>
        </w:rPr>
        <w:br/>
      </w:r>
      <w:hyperlink r:id="rId29" w:history="1">
        <w:r w:rsidRPr="002178BB">
          <w:rPr>
            <w:rFonts w:ascii="Helvetica Neue" w:eastAsia="Times New Roman" w:hAnsi="Helvetica Neue" w:cs="Times New Roman"/>
            <w:color w:val="0000FF"/>
            <w:sz w:val="23"/>
            <w:szCs w:val="23"/>
            <w:u w:val="single"/>
            <w:lang w:eastAsia="en-GB"/>
          </w:rPr>
          <w:t>Managing change</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This session on 12 February in York, 26 February in Birmingham and 19 March in London is designed to equip you to become a capable agent of change, increase your resilience and show you how to improve your chances of getting the best possible outcomes.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13:26pm, 16 September 2019</w:t>
      </w:r>
      <w:r w:rsidRPr="002178BB">
        <w:rPr>
          <w:rFonts w:ascii="Helvetica Neue" w:eastAsia="Times New Roman" w:hAnsi="Helvetica Neue" w:cs="Times New Roman"/>
          <w:color w:val="000000"/>
          <w:sz w:val="23"/>
          <w:szCs w:val="23"/>
          <w:lang w:eastAsia="en-GB"/>
        </w:rPr>
        <w:br/>
      </w:r>
      <w:hyperlink r:id="rId30" w:history="1">
        <w:r w:rsidRPr="002178BB">
          <w:rPr>
            <w:rFonts w:ascii="Helvetica Neue" w:eastAsia="Times New Roman" w:hAnsi="Helvetica Neue" w:cs="Times New Roman"/>
            <w:color w:val="0000FF"/>
            <w:sz w:val="23"/>
            <w:szCs w:val="23"/>
            <w:u w:val="single"/>
            <w:lang w:eastAsia="en-GB"/>
          </w:rPr>
          <w:t>CCGs survey GPs on pensions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NHS England is running a national survey of arrangements for pension contributions by CCG GP board members and clinical leads.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13:26pm, 16 September 2019</w:t>
      </w:r>
      <w:r w:rsidRPr="002178BB">
        <w:rPr>
          <w:rFonts w:ascii="Helvetica Neue" w:eastAsia="Times New Roman" w:hAnsi="Helvetica Neue" w:cs="Times New Roman"/>
          <w:color w:val="000000"/>
          <w:sz w:val="23"/>
          <w:szCs w:val="23"/>
          <w:lang w:eastAsia="en-GB"/>
        </w:rPr>
        <w:br/>
      </w:r>
      <w:hyperlink r:id="rId31" w:history="1">
        <w:r w:rsidRPr="002178BB">
          <w:rPr>
            <w:rFonts w:ascii="Helvetica Neue" w:eastAsia="Times New Roman" w:hAnsi="Helvetica Neue" w:cs="Times New Roman"/>
            <w:color w:val="0000FF"/>
            <w:sz w:val="23"/>
            <w:szCs w:val="23"/>
            <w:u w:val="single"/>
            <w:lang w:eastAsia="en-GB"/>
          </w:rPr>
          <w:t>MPs review Autism Act, 10 years on</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lastRenderedPageBreak/>
        <w:t>Under the landmark Autism Act, alongside other important laws like the Care Act, people with autism in England are entitled to the care and support they need.</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13:25pm, 16 September 2019</w:t>
      </w:r>
      <w:r w:rsidRPr="002178BB">
        <w:rPr>
          <w:rFonts w:ascii="Helvetica Neue" w:eastAsia="Times New Roman" w:hAnsi="Helvetica Neue" w:cs="Times New Roman"/>
          <w:color w:val="000000"/>
          <w:sz w:val="23"/>
          <w:szCs w:val="23"/>
          <w:lang w:eastAsia="en-GB"/>
        </w:rPr>
        <w:br/>
      </w:r>
      <w:hyperlink r:id="rId32" w:history="1">
        <w:r w:rsidRPr="002178BB">
          <w:rPr>
            <w:rFonts w:ascii="Helvetica Neue" w:eastAsia="Times New Roman" w:hAnsi="Helvetica Neue" w:cs="Times New Roman"/>
            <w:color w:val="0000FF"/>
            <w:sz w:val="23"/>
            <w:szCs w:val="23"/>
            <w:u w:val="single"/>
            <w:lang w:eastAsia="en-GB"/>
          </w:rPr>
          <w:t>Public Health England strategy: 2020-25</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Public Health England (PHE) has laid out its plan to protect and improve the public’s health and reduce health inequalities over the next five years.</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13:23pm, 16 September 2019</w:t>
      </w:r>
      <w:r w:rsidRPr="002178BB">
        <w:rPr>
          <w:rFonts w:ascii="Helvetica Neue" w:eastAsia="Times New Roman" w:hAnsi="Helvetica Neue" w:cs="Times New Roman"/>
          <w:color w:val="000000"/>
          <w:sz w:val="23"/>
          <w:szCs w:val="23"/>
          <w:lang w:eastAsia="en-GB"/>
        </w:rPr>
        <w:br/>
      </w:r>
      <w:hyperlink r:id="rId33" w:history="1">
        <w:r w:rsidRPr="002178BB">
          <w:rPr>
            <w:rFonts w:ascii="Helvetica Neue" w:eastAsia="Times New Roman" w:hAnsi="Helvetica Neue" w:cs="Times New Roman"/>
            <w:color w:val="0000FF"/>
            <w:sz w:val="23"/>
            <w:szCs w:val="23"/>
            <w:u w:val="single"/>
            <w:lang w:eastAsia="en-GB"/>
          </w:rPr>
          <w:t>Local practice: long-term sustainability through place-based health</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 xml:space="preserve">A report by think-tank </w:t>
      </w:r>
      <w:proofErr w:type="spellStart"/>
      <w:r w:rsidRPr="002178BB">
        <w:rPr>
          <w:rFonts w:ascii="Helvetica Neue" w:eastAsia="Times New Roman" w:hAnsi="Helvetica Neue" w:cs="Times New Roman"/>
          <w:color w:val="000000"/>
          <w:sz w:val="23"/>
          <w:szCs w:val="23"/>
          <w:shd w:val="clear" w:color="auto" w:fill="FFFFFF"/>
          <w:lang w:eastAsia="en-GB"/>
        </w:rPr>
        <w:t>Localis</w:t>
      </w:r>
      <w:proofErr w:type="spellEnd"/>
      <w:r w:rsidRPr="002178BB">
        <w:rPr>
          <w:rFonts w:ascii="Helvetica Neue" w:eastAsia="Times New Roman" w:hAnsi="Helvetica Neue" w:cs="Times New Roman"/>
          <w:color w:val="000000"/>
          <w:sz w:val="23"/>
          <w:szCs w:val="23"/>
          <w:shd w:val="clear" w:color="auto" w:fill="FFFFFF"/>
          <w:lang w:eastAsia="en-GB"/>
        </w:rPr>
        <w:t xml:space="preserve"> calls on ministers to reverse cuts to public health funding and put a premium on preventive care budgets, targeting resources and funding to parts of the country that would benefit most from immediate help.</w:t>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12:21pm, 16 September 2019</w:t>
      </w:r>
      <w:r w:rsidRPr="002178BB">
        <w:rPr>
          <w:rFonts w:ascii="Helvetica Neue" w:eastAsia="Times New Roman" w:hAnsi="Helvetica Neue" w:cs="Times New Roman"/>
          <w:color w:val="000000"/>
          <w:sz w:val="23"/>
          <w:szCs w:val="23"/>
          <w:lang w:eastAsia="en-GB"/>
        </w:rPr>
        <w:br/>
      </w:r>
      <w:hyperlink r:id="rId34" w:history="1">
        <w:r w:rsidRPr="002178BB">
          <w:rPr>
            <w:rFonts w:ascii="Helvetica Neue" w:eastAsia="Times New Roman" w:hAnsi="Helvetica Neue" w:cs="Times New Roman"/>
            <w:color w:val="0000FF"/>
            <w:sz w:val="23"/>
            <w:szCs w:val="23"/>
            <w:u w:val="single"/>
            <w:lang w:eastAsia="en-GB"/>
          </w:rPr>
          <w:t>A&amp;E attendances twice as high for people in the most deprived areas</w:t>
        </w:r>
      </w:hyperlink>
      <w:r w:rsidRPr="002178BB">
        <w:rPr>
          <w:rFonts w:ascii="Helvetica Neue" w:eastAsia="Times New Roman" w:hAnsi="Helvetica Neue" w:cs="Times New Roman"/>
          <w:color w:val="000000"/>
          <w:sz w:val="23"/>
          <w:szCs w:val="23"/>
          <w:lang w:eastAsia="en-GB"/>
        </w:rPr>
        <w:br/>
      </w:r>
      <w:r w:rsidRPr="002178BB">
        <w:rPr>
          <w:rFonts w:ascii="Helvetica Neue" w:eastAsia="Times New Roman" w:hAnsi="Helvetica Neue" w:cs="Times New Roman"/>
          <w:color w:val="000000"/>
          <w:sz w:val="23"/>
          <w:szCs w:val="23"/>
          <w:shd w:val="clear" w:color="auto" w:fill="FFFFFF"/>
          <w:lang w:eastAsia="en-GB"/>
        </w:rPr>
        <w:t>There were more than twice as many attendances to accident and emergency departments in England for the 10% of the population living in the most deprived areas (3.1 million), compared with the least deprived 10% (1.5 million) in 2018/19, according to official figures released by NHS Digital.</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BB"/>
    <w:rsid w:val="00035F7E"/>
    <w:rsid w:val="000470D9"/>
    <w:rsid w:val="000501A8"/>
    <w:rsid w:val="00051CBD"/>
    <w:rsid w:val="00080D6B"/>
    <w:rsid w:val="000D0E28"/>
    <w:rsid w:val="0012756F"/>
    <w:rsid w:val="00127CDA"/>
    <w:rsid w:val="00142AE6"/>
    <w:rsid w:val="001605CE"/>
    <w:rsid w:val="00183E92"/>
    <w:rsid w:val="0019129C"/>
    <w:rsid w:val="001B0307"/>
    <w:rsid w:val="001D077A"/>
    <w:rsid w:val="001D2B5F"/>
    <w:rsid w:val="001E262A"/>
    <w:rsid w:val="001E5CA6"/>
    <w:rsid w:val="002004A8"/>
    <w:rsid w:val="002048E8"/>
    <w:rsid w:val="0020625A"/>
    <w:rsid w:val="002178BB"/>
    <w:rsid w:val="00220387"/>
    <w:rsid w:val="002257AC"/>
    <w:rsid w:val="00234973"/>
    <w:rsid w:val="00240329"/>
    <w:rsid w:val="00250732"/>
    <w:rsid w:val="00252C4B"/>
    <w:rsid w:val="002573CC"/>
    <w:rsid w:val="002F010E"/>
    <w:rsid w:val="00320E18"/>
    <w:rsid w:val="00322C46"/>
    <w:rsid w:val="00346AA4"/>
    <w:rsid w:val="00364439"/>
    <w:rsid w:val="003839D4"/>
    <w:rsid w:val="003A3BDB"/>
    <w:rsid w:val="003E32BD"/>
    <w:rsid w:val="003F0F8D"/>
    <w:rsid w:val="003F48A6"/>
    <w:rsid w:val="003F6F56"/>
    <w:rsid w:val="004034A5"/>
    <w:rsid w:val="0040424E"/>
    <w:rsid w:val="0045010E"/>
    <w:rsid w:val="0047090A"/>
    <w:rsid w:val="004857EE"/>
    <w:rsid w:val="004B0892"/>
    <w:rsid w:val="004B6E6C"/>
    <w:rsid w:val="004C0C62"/>
    <w:rsid w:val="004D1CF8"/>
    <w:rsid w:val="004D7018"/>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628C8"/>
    <w:rsid w:val="00782284"/>
    <w:rsid w:val="00785BCC"/>
    <w:rsid w:val="007A5271"/>
    <w:rsid w:val="007B38B1"/>
    <w:rsid w:val="007C1BDB"/>
    <w:rsid w:val="007C557E"/>
    <w:rsid w:val="007D4707"/>
    <w:rsid w:val="007D5853"/>
    <w:rsid w:val="007F5445"/>
    <w:rsid w:val="00801A23"/>
    <w:rsid w:val="008022F1"/>
    <w:rsid w:val="0081755A"/>
    <w:rsid w:val="00834FB4"/>
    <w:rsid w:val="0084219D"/>
    <w:rsid w:val="008543F2"/>
    <w:rsid w:val="00855EFE"/>
    <w:rsid w:val="008578B2"/>
    <w:rsid w:val="00860B9A"/>
    <w:rsid w:val="008843B1"/>
    <w:rsid w:val="008A7345"/>
    <w:rsid w:val="008B7A8D"/>
    <w:rsid w:val="008E6B6A"/>
    <w:rsid w:val="008F2F73"/>
    <w:rsid w:val="0090209C"/>
    <w:rsid w:val="00904948"/>
    <w:rsid w:val="009126CB"/>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C18E3"/>
    <w:rsid w:val="00AC63C4"/>
    <w:rsid w:val="00AC6B1F"/>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952CA"/>
    <w:rsid w:val="00DF0001"/>
    <w:rsid w:val="00DF686D"/>
    <w:rsid w:val="00E01DB6"/>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CDEFAE-B0CA-FD4A-8EE1-F46F67B9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smoking-rates-falling-faster-than-ever" TargetMode="External"/><Relationship Id="rId18" Type="http://schemas.openxmlformats.org/officeDocument/2006/relationships/hyperlink" Target="http://www.networks.nhs.uk/networks/news/actions-for-adult-social-care-providers-to-prepare-for-brexit" TargetMode="External"/><Relationship Id="rId26" Type="http://schemas.openxmlformats.org/officeDocument/2006/relationships/hyperlink" Target="http://www.networks.nhs.uk/networks/news/support-for-pupils-with-special-educational-needs-and-disabilities-in-england" TargetMode="External"/><Relationship Id="rId3" Type="http://schemas.openxmlformats.org/officeDocument/2006/relationships/webSettings" Target="webSettings.xml"/><Relationship Id="rId21" Type="http://schemas.openxmlformats.org/officeDocument/2006/relationships/hyperlink" Target="http://www.networks.nhs.uk/networks/news/tool-to-simplify-appointment-bookings" TargetMode="External"/><Relationship Id="rId34" Type="http://schemas.openxmlformats.org/officeDocument/2006/relationships/hyperlink" Target="http://www.networks.nhs.uk/networks/news/a-e-attendances-twice-as-high-for-people-in-the-most-deprived-areas" TargetMode="External"/><Relationship Id="rId7" Type="http://schemas.openxmlformats.org/officeDocument/2006/relationships/hyperlink" Target="http://www.networks.nhs.uk/networks/news/doctors2019-vision-for-change-in-the-nhs" TargetMode="External"/><Relationship Id="rId12" Type="http://schemas.openxmlformats.org/officeDocument/2006/relationships/hyperlink" Target="http://www.networks.nhs.uk/networks/news/social-media-sites-act-on-nhs-call-for-ban-on-ads-for-miracle-cures" TargetMode="External"/><Relationship Id="rId17" Type="http://schemas.openxmlformats.org/officeDocument/2006/relationships/hyperlink" Target="http://www.networks.nhs.uk/networks/news/making-it-easier-to-procure-support-for-your-pcns" TargetMode="External"/><Relationship Id="rId25" Type="http://schemas.openxmlformats.org/officeDocument/2006/relationships/hyperlink" Target="http://www.networks.nhs.uk/networks/news/public-health-apprenticeships-community-centred-roles" TargetMode="External"/><Relationship Id="rId33" Type="http://schemas.openxmlformats.org/officeDocument/2006/relationships/hyperlink" Target="http://www.networks.nhs.uk/networks/news/local-practice-long-term-sustainability-through-place-based-health" TargetMode="External"/><Relationship Id="rId2" Type="http://schemas.openxmlformats.org/officeDocument/2006/relationships/settings" Target="settings.xml"/><Relationship Id="rId16" Type="http://schemas.openxmlformats.org/officeDocument/2006/relationships/hyperlink" Target="http://www.networks.nhs.uk/networks/news/policy-briefing-social-care-funding-and-mental-health" TargetMode="External"/><Relationship Id="rId20" Type="http://schemas.openxmlformats.org/officeDocument/2006/relationships/hyperlink" Target="http://www.networks.nhs.uk/networks/news/the-good-life-measuring-inclusive-growth-across-communities" TargetMode="External"/><Relationship Id="rId29" Type="http://schemas.openxmlformats.org/officeDocument/2006/relationships/hyperlink" Target="http://www.networks.nhs.uk/networks/news/managing-change-6" TargetMode="External"/><Relationship Id="rId1" Type="http://schemas.openxmlformats.org/officeDocument/2006/relationships/styles" Target="styles.xml"/><Relationship Id="rId6" Type="http://schemas.openxmlformats.org/officeDocument/2006/relationships/hyperlink" Target="http://www.networks.nhs.uk/networks/news/nhs-england-asks-for-feedback-on-the-patient-and-community-engagement-indicator-2018-19" TargetMode="External"/><Relationship Id="rId11" Type="http://schemas.openxmlformats.org/officeDocument/2006/relationships/hyperlink" Target="http://www.networks.nhs.uk/networks/news/partnership-agreements-mergers-and-premises-avoiding-disputes-for-gp-practices-3" TargetMode="External"/><Relationship Id="rId24" Type="http://schemas.openxmlformats.org/officeDocument/2006/relationships/hyperlink" Target="http://www.networks.nhs.uk/networks/news/one-year-on-review-of-carers-strategy" TargetMode="External"/><Relationship Id="rId32" Type="http://schemas.openxmlformats.org/officeDocument/2006/relationships/hyperlink" Target="http://www.networks.nhs.uk/networks/news/public-health-england-strategy-2020-25" TargetMode="External"/><Relationship Id="rId5" Type="http://schemas.openxmlformats.org/officeDocument/2006/relationships/hyperlink" Target="http://www.networks.nhs.uk/networks/news/important-information-for-practices-on-nhs-111-direct-bookings-free-events-in-october-1" TargetMode="External"/><Relationship Id="rId15" Type="http://schemas.openxmlformats.org/officeDocument/2006/relationships/hyperlink" Target="http://www.networks.nhs.uk/networks/news/loneliness-and-mental-health-concerns-afflict-students" TargetMode="External"/><Relationship Id="rId23" Type="http://schemas.openxmlformats.org/officeDocument/2006/relationships/hyperlink" Target="http://www.networks.nhs.uk/networks/news/leadership-skills-5" TargetMode="External"/><Relationship Id="rId28" Type="http://schemas.openxmlformats.org/officeDocument/2006/relationships/hyperlink" Target="http://www.networks.nhs.uk/networks/news/rcn-puts-pressure-on-government-to-fix-nurse-shortages" TargetMode="External"/><Relationship Id="rId36" Type="http://schemas.openxmlformats.org/officeDocument/2006/relationships/theme" Target="theme/theme1.xml"/><Relationship Id="rId10" Type="http://schemas.openxmlformats.org/officeDocument/2006/relationships/hyperlink" Target="http://www.networks.nhs.uk/networks/news/drug-related-harms-in-homeless-populations-government-response" TargetMode="External"/><Relationship Id="rId19" Type="http://schemas.openxmlformats.org/officeDocument/2006/relationships/hyperlink" Target="http://www.networks.nhs.uk/networks/news/dependence-and-withdrawal-associated-with-some-prescribed-medicines-an-evidence-review" TargetMode="External"/><Relationship Id="rId31" Type="http://schemas.openxmlformats.org/officeDocument/2006/relationships/hyperlink" Target="http://www.networks.nhs.uk/networks/news/mps-review-autism-act-10-years-on" TargetMode="External"/><Relationship Id="rId4" Type="http://schemas.openxmlformats.org/officeDocument/2006/relationships/hyperlink" Target="http://www.networks.nhs.uk/networks/news/networks-seek-clarity-on-workforce-funding" TargetMode="External"/><Relationship Id="rId9" Type="http://schemas.openxmlformats.org/officeDocument/2006/relationships/hyperlink" Target="http://www.networks.nhs.uk/networks/news/review-of-adult-social-care-complaints-2018-19" TargetMode="External"/><Relationship Id="rId14" Type="http://schemas.openxmlformats.org/officeDocument/2006/relationships/hyperlink" Target="http://www.networks.nhs.uk/networks/news/patient-forum-wants-2018quality-mark2019-for-reliable-health-information" TargetMode="External"/><Relationship Id="rId22" Type="http://schemas.openxmlformats.org/officeDocument/2006/relationships/hyperlink" Target="http://www.networks.nhs.uk/networks/news/rcgp-campaigns-to-recognise-gps-as-specialists" TargetMode="External"/><Relationship Id="rId27" Type="http://schemas.openxmlformats.org/officeDocument/2006/relationships/hyperlink" Target="http://www.networks.nhs.uk/networks/news/regulators-doing-little-to-promote-system-working-2013-nhs-providers" TargetMode="External"/><Relationship Id="rId30" Type="http://schemas.openxmlformats.org/officeDocument/2006/relationships/hyperlink" Target="http://www.networks.nhs.uk/networks/news/ccgs-survey-gps-on-pensions" TargetMode="External"/><Relationship Id="rId35" Type="http://schemas.openxmlformats.org/officeDocument/2006/relationships/fontTable" Target="fontTable.xml"/><Relationship Id="rId8" Type="http://schemas.openxmlformats.org/officeDocument/2006/relationships/hyperlink" Target="http://www.networks.nhs.uk/networks/news/economic-crime-strategy-201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2019-09-22T06:23:00Z</dcterms:created>
  <dcterms:modified xsi:type="dcterms:W3CDTF">2019-09-22T06:29:00Z</dcterms:modified>
</cp:coreProperties>
</file>