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2C0" w:rsidRPr="000902C0" w:rsidRDefault="000902C0" w:rsidP="000902C0">
      <w:pPr>
        <w:rPr>
          <w:rFonts w:ascii="Times New Roman" w:eastAsia="Times New Roman" w:hAnsi="Times New Roman" w:cs="Times New Roman"/>
          <w:lang w:eastAsia="en-GB"/>
        </w:rPr>
      </w:pPr>
      <w:r w:rsidRPr="000902C0">
        <w:rPr>
          <w:rFonts w:ascii="Helvetica Neue" w:eastAsia="Times New Roman" w:hAnsi="Helvetica Neue" w:cs="Times New Roman"/>
          <w:b/>
          <w:bCs/>
          <w:color w:val="000000"/>
          <w:sz w:val="23"/>
          <w:szCs w:val="23"/>
          <w:lang w:eastAsia="en-GB"/>
        </w:rPr>
        <w:t>NHS NETWORKS weekly news stories:</w:t>
      </w:r>
      <w:r>
        <w:rPr>
          <w:rFonts w:ascii="Helvetica Neue" w:eastAsia="Times New Roman" w:hAnsi="Helvetica Neue" w:cs="Times New Roman"/>
          <w:b/>
          <w:bCs/>
          <w:color w:val="000000"/>
          <w:sz w:val="23"/>
          <w:szCs w:val="23"/>
          <w:lang w:eastAsia="en-GB"/>
        </w:rPr>
        <w:t xml:space="preserve"> 9</w:t>
      </w:r>
      <w:r w:rsidRPr="000902C0">
        <w:rPr>
          <w:rFonts w:ascii="Helvetica Neue" w:eastAsia="Times New Roman" w:hAnsi="Helvetica Neue" w:cs="Times New Roman"/>
          <w:b/>
          <w:bCs/>
          <w:color w:val="000000"/>
          <w:sz w:val="23"/>
          <w:szCs w:val="23"/>
          <w:vertAlign w:val="superscript"/>
          <w:lang w:eastAsia="en-GB"/>
        </w:rPr>
        <w:t>th</w:t>
      </w:r>
      <w:r>
        <w:rPr>
          <w:rFonts w:ascii="Helvetica Neue" w:eastAsia="Times New Roman" w:hAnsi="Helvetica Neue" w:cs="Times New Roman"/>
          <w:b/>
          <w:bCs/>
          <w:color w:val="000000"/>
          <w:sz w:val="23"/>
          <w:szCs w:val="23"/>
          <w:lang w:eastAsia="en-GB"/>
        </w:rPr>
        <w:t xml:space="preserve"> June 19</w:t>
      </w:r>
      <w:r w:rsidRPr="000902C0">
        <w:rPr>
          <w:rFonts w:ascii="Helvetica Neue" w:eastAsia="Times New Roman" w:hAnsi="Helvetica Neue" w:cs="Times New Roman"/>
          <w:color w:val="000000"/>
          <w:sz w:val="23"/>
          <w:szCs w:val="23"/>
          <w:lang w:eastAsia="en-GB"/>
        </w:rPr>
        <w:br/>
      </w:r>
      <w:bookmarkStart w:id="0" w:name="_GoBack"/>
      <w:bookmarkEnd w:id="0"/>
      <w:r w:rsidRPr="000902C0">
        <w:rPr>
          <w:rFonts w:ascii="Helvetica Neue" w:eastAsia="Times New Roman" w:hAnsi="Helvetica Neue" w:cs="Times New Roman"/>
          <w:color w:val="000000"/>
          <w:sz w:val="23"/>
          <w:szCs w:val="23"/>
          <w:lang w:eastAsia="en-GB"/>
        </w:rPr>
        <w:br/>
      </w:r>
      <w:hyperlink r:id="rId4" w:history="1">
        <w:r w:rsidRPr="000902C0">
          <w:rPr>
            <w:rFonts w:ascii="Helvetica Neue" w:eastAsia="Times New Roman" w:hAnsi="Helvetica Neue" w:cs="Times New Roman"/>
            <w:color w:val="0000FF"/>
            <w:sz w:val="23"/>
            <w:szCs w:val="23"/>
            <w:u w:val="single"/>
            <w:lang w:eastAsia="en-GB"/>
          </w:rPr>
          <w:t xml:space="preserve">PCN </w:t>
        </w:r>
        <w:proofErr w:type="spellStart"/>
        <w:r w:rsidRPr="000902C0">
          <w:rPr>
            <w:rFonts w:ascii="Helvetica Neue" w:eastAsia="Times New Roman" w:hAnsi="Helvetica Neue" w:cs="Times New Roman"/>
            <w:color w:val="0000FF"/>
            <w:sz w:val="23"/>
            <w:szCs w:val="23"/>
            <w:u w:val="single"/>
            <w:lang w:eastAsia="en-GB"/>
          </w:rPr>
          <w:t>briefcast</w:t>
        </w:r>
        <w:proofErr w:type="spellEnd"/>
        <w:r w:rsidRPr="000902C0">
          <w:rPr>
            <w:rFonts w:ascii="Helvetica Neue" w:eastAsia="Times New Roman" w:hAnsi="Helvetica Neue" w:cs="Times New Roman"/>
            <w:color w:val="0000FF"/>
            <w:sz w:val="23"/>
            <w:szCs w:val="23"/>
            <w:u w:val="single"/>
            <w:lang w:eastAsia="en-GB"/>
          </w:rPr>
          <w:t>: what changes can patients expect to see?</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 xml:space="preserve">Practice managers are busy racing for the next big deadline – 1 July, when PCNs should cover the whole country. Amid all the paperwork and operational </w:t>
      </w:r>
      <w:proofErr w:type="gramStart"/>
      <w:r w:rsidRPr="000902C0">
        <w:rPr>
          <w:rFonts w:ascii="Helvetica Neue" w:eastAsia="Times New Roman" w:hAnsi="Helvetica Neue" w:cs="Times New Roman"/>
          <w:color w:val="000000"/>
          <w:sz w:val="23"/>
          <w:szCs w:val="23"/>
          <w:shd w:val="clear" w:color="auto" w:fill="FFFFFF"/>
          <w:lang w:eastAsia="en-GB"/>
        </w:rPr>
        <w:t>detail</w:t>
      </w:r>
      <w:proofErr w:type="gramEnd"/>
      <w:r w:rsidRPr="000902C0">
        <w:rPr>
          <w:rFonts w:ascii="Helvetica Neue" w:eastAsia="Times New Roman" w:hAnsi="Helvetica Neue" w:cs="Times New Roman"/>
          <w:color w:val="000000"/>
          <w:sz w:val="23"/>
          <w:szCs w:val="23"/>
          <w:shd w:val="clear" w:color="auto" w:fill="FFFFFF"/>
          <w:lang w:eastAsia="en-GB"/>
        </w:rPr>
        <w:t xml:space="preserve"> it’s easy to lose sight of what PCNs are really for.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16:37pm, 7 June 2019</w:t>
      </w:r>
      <w:r w:rsidRPr="000902C0">
        <w:rPr>
          <w:rFonts w:ascii="Helvetica Neue" w:eastAsia="Times New Roman" w:hAnsi="Helvetica Neue" w:cs="Times New Roman"/>
          <w:color w:val="000000"/>
          <w:sz w:val="23"/>
          <w:szCs w:val="23"/>
          <w:lang w:eastAsia="en-GB"/>
        </w:rPr>
        <w:br/>
      </w:r>
      <w:hyperlink r:id="rId5" w:history="1">
        <w:r w:rsidRPr="000902C0">
          <w:rPr>
            <w:rFonts w:ascii="Helvetica Neue" w:eastAsia="Times New Roman" w:hAnsi="Helvetica Neue" w:cs="Times New Roman"/>
            <w:color w:val="0000FF"/>
            <w:sz w:val="23"/>
            <w:szCs w:val="23"/>
            <w:u w:val="single"/>
            <w:lang w:eastAsia="en-GB"/>
          </w:rPr>
          <w:t>Having the right conversations about personalised care</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NHS England has published a guide to taking a “What matters to you?” approach to conversations, which it argues is particularly important in the development of personalised care.</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16:34pm, 7 June 2019</w:t>
      </w:r>
      <w:r w:rsidRPr="000902C0">
        <w:rPr>
          <w:rFonts w:ascii="Helvetica Neue" w:eastAsia="Times New Roman" w:hAnsi="Helvetica Neue" w:cs="Times New Roman"/>
          <w:color w:val="000000"/>
          <w:sz w:val="23"/>
          <w:szCs w:val="23"/>
          <w:lang w:eastAsia="en-GB"/>
        </w:rPr>
        <w:br/>
      </w:r>
      <w:hyperlink r:id="rId6" w:history="1">
        <w:r w:rsidRPr="000902C0">
          <w:rPr>
            <w:rFonts w:ascii="Helvetica Neue" w:eastAsia="Times New Roman" w:hAnsi="Helvetica Neue" w:cs="Times New Roman"/>
            <w:color w:val="0000FF"/>
            <w:sz w:val="23"/>
            <w:szCs w:val="23"/>
            <w:u w:val="single"/>
            <w:lang w:eastAsia="en-GB"/>
          </w:rPr>
          <w:t>Government response to 'First 1000 days of life' report </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The government has published its response to the health and social care select committee’s report, The First 1000 Days of Life, which was published by the House of Commons in February 2018.</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16:31pm, 7 June 2019</w:t>
      </w:r>
      <w:r w:rsidRPr="000902C0">
        <w:rPr>
          <w:rFonts w:ascii="Helvetica Neue" w:eastAsia="Times New Roman" w:hAnsi="Helvetica Neue" w:cs="Times New Roman"/>
          <w:color w:val="000000"/>
          <w:sz w:val="23"/>
          <w:szCs w:val="23"/>
          <w:lang w:eastAsia="en-GB"/>
        </w:rPr>
        <w:br/>
      </w:r>
      <w:hyperlink r:id="rId7" w:history="1">
        <w:r w:rsidRPr="000902C0">
          <w:rPr>
            <w:rFonts w:ascii="Helvetica Neue" w:eastAsia="Times New Roman" w:hAnsi="Helvetica Neue" w:cs="Times New Roman"/>
            <w:color w:val="0000FF"/>
            <w:sz w:val="23"/>
            <w:szCs w:val="23"/>
            <w:u w:val="single"/>
            <w:lang w:eastAsia="en-GB"/>
          </w:rPr>
          <w:t>Flu vaccine for children: best practice guide for GPs </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Public Health England has published a leaflet for GPs and practice staff to support the nasal spray flu vaccination programme for children.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16:26pm, 7 June 2019</w:t>
      </w:r>
      <w:r w:rsidRPr="000902C0">
        <w:rPr>
          <w:rFonts w:ascii="Helvetica Neue" w:eastAsia="Times New Roman" w:hAnsi="Helvetica Neue" w:cs="Times New Roman"/>
          <w:color w:val="000000"/>
          <w:sz w:val="23"/>
          <w:szCs w:val="23"/>
          <w:lang w:eastAsia="en-GB"/>
        </w:rPr>
        <w:br/>
      </w:r>
      <w:hyperlink r:id="rId8" w:history="1">
        <w:r w:rsidRPr="000902C0">
          <w:rPr>
            <w:rFonts w:ascii="Helvetica Neue" w:eastAsia="Times New Roman" w:hAnsi="Helvetica Neue" w:cs="Times New Roman"/>
            <w:color w:val="0000FF"/>
            <w:sz w:val="23"/>
            <w:szCs w:val="23"/>
            <w:u w:val="single"/>
            <w:lang w:eastAsia="en-GB"/>
          </w:rPr>
          <w:t>CQC reports on medicines optimisation</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A report by the Care Quality Commission reviews lessons from medicines optimisation across health and social care providers, and concludes that involving pharmacy professionals has a positive impact.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16:23pm, 7 June 2019</w:t>
      </w:r>
      <w:r w:rsidRPr="000902C0">
        <w:rPr>
          <w:rFonts w:ascii="Helvetica Neue" w:eastAsia="Times New Roman" w:hAnsi="Helvetica Neue" w:cs="Times New Roman"/>
          <w:color w:val="000000"/>
          <w:sz w:val="23"/>
          <w:szCs w:val="23"/>
          <w:lang w:eastAsia="en-GB"/>
        </w:rPr>
        <w:br/>
      </w:r>
      <w:hyperlink r:id="rId9" w:history="1">
        <w:r w:rsidRPr="000902C0">
          <w:rPr>
            <w:rFonts w:ascii="Helvetica Neue" w:eastAsia="Times New Roman" w:hAnsi="Helvetica Neue" w:cs="Times New Roman"/>
            <w:color w:val="0000FF"/>
            <w:sz w:val="23"/>
            <w:szCs w:val="23"/>
            <w:u w:val="single"/>
            <w:lang w:eastAsia="en-GB"/>
          </w:rPr>
          <w:t>Consultation on treatment of those detained under the Mental Health Act </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NHS England and NHS Improvement have launched a consultation on proposed guidance relating to individuals held within prisons and immigration removal centres who have been detained under the Mental Health Act for assessment and treatment within mental health inpatient services.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15:32pm, 6 June 2019</w:t>
      </w:r>
      <w:r w:rsidRPr="000902C0">
        <w:rPr>
          <w:rFonts w:ascii="Helvetica Neue" w:eastAsia="Times New Roman" w:hAnsi="Helvetica Neue" w:cs="Times New Roman"/>
          <w:color w:val="000000"/>
          <w:sz w:val="23"/>
          <w:szCs w:val="23"/>
          <w:lang w:eastAsia="en-GB"/>
        </w:rPr>
        <w:br/>
      </w:r>
      <w:hyperlink r:id="rId10" w:history="1">
        <w:r w:rsidRPr="000902C0">
          <w:rPr>
            <w:rFonts w:ascii="Helvetica Neue" w:eastAsia="Times New Roman" w:hAnsi="Helvetica Neue" w:cs="Times New Roman"/>
            <w:color w:val="0000FF"/>
            <w:sz w:val="23"/>
            <w:szCs w:val="23"/>
            <w:u w:val="single"/>
            <w:lang w:eastAsia="en-GB"/>
          </w:rPr>
          <w:t>Amanda Pritchard named as NHS chief operating officer</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NHS England has announced that Amanda Pritchard has been appointed as the NHS chief operating officer (COO).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15:30pm, 6 June 2019</w:t>
      </w:r>
      <w:r w:rsidRPr="000902C0">
        <w:rPr>
          <w:rFonts w:ascii="Helvetica Neue" w:eastAsia="Times New Roman" w:hAnsi="Helvetica Neue" w:cs="Times New Roman"/>
          <w:color w:val="000000"/>
          <w:sz w:val="23"/>
          <w:szCs w:val="23"/>
          <w:lang w:eastAsia="en-GB"/>
        </w:rPr>
        <w:br/>
      </w:r>
      <w:hyperlink r:id="rId11" w:history="1">
        <w:r w:rsidRPr="000902C0">
          <w:rPr>
            <w:rFonts w:ascii="Helvetica Neue" w:eastAsia="Times New Roman" w:hAnsi="Helvetica Neue" w:cs="Times New Roman"/>
            <w:color w:val="0000FF"/>
            <w:sz w:val="23"/>
            <w:szCs w:val="23"/>
            <w:u w:val="single"/>
            <w:lang w:eastAsia="en-GB"/>
          </w:rPr>
          <w:t>Community pharmacy flu vaccination exceeds 1.4m</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Community pharmacists in England administered 1,431,538 flu vaccinations to patients under the national NHS flu vaccination service in 2018/19.</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15:26pm, 6 June 2019</w:t>
      </w:r>
      <w:r w:rsidRPr="000902C0">
        <w:rPr>
          <w:rFonts w:ascii="Helvetica Neue" w:eastAsia="Times New Roman" w:hAnsi="Helvetica Neue" w:cs="Times New Roman"/>
          <w:color w:val="000000"/>
          <w:sz w:val="23"/>
          <w:szCs w:val="23"/>
          <w:lang w:eastAsia="en-GB"/>
        </w:rPr>
        <w:br/>
      </w:r>
      <w:hyperlink r:id="rId12" w:history="1">
        <w:r w:rsidRPr="000902C0">
          <w:rPr>
            <w:rFonts w:ascii="Helvetica Neue" w:eastAsia="Times New Roman" w:hAnsi="Helvetica Neue" w:cs="Times New Roman"/>
            <w:color w:val="0000FF"/>
            <w:sz w:val="23"/>
            <w:szCs w:val="23"/>
            <w:u w:val="single"/>
            <w:lang w:eastAsia="en-GB"/>
          </w:rPr>
          <w:t>Employers encouraged to help staff to fight obesity</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 xml:space="preserve">NICE has published a quality standard to encourage employers to find ways to keep </w:t>
      </w:r>
      <w:r w:rsidRPr="000902C0">
        <w:rPr>
          <w:rFonts w:ascii="Helvetica Neue" w:eastAsia="Times New Roman" w:hAnsi="Helvetica Neue" w:cs="Times New Roman"/>
          <w:color w:val="000000"/>
          <w:sz w:val="23"/>
          <w:szCs w:val="23"/>
          <w:shd w:val="clear" w:color="auto" w:fill="FFFFFF"/>
          <w:lang w:eastAsia="en-GB"/>
        </w:rPr>
        <w:lastRenderedPageBreak/>
        <w:t>their staff fit and active as part of the battle against rising obesity.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15:21pm, 6 June 2019</w:t>
      </w:r>
      <w:r w:rsidRPr="000902C0">
        <w:rPr>
          <w:rFonts w:ascii="Helvetica Neue" w:eastAsia="Times New Roman" w:hAnsi="Helvetica Neue" w:cs="Times New Roman"/>
          <w:color w:val="000000"/>
          <w:sz w:val="23"/>
          <w:szCs w:val="23"/>
          <w:lang w:eastAsia="en-GB"/>
        </w:rPr>
        <w:br/>
      </w:r>
      <w:hyperlink r:id="rId13" w:history="1">
        <w:r w:rsidRPr="000902C0">
          <w:rPr>
            <w:rFonts w:ascii="Helvetica Neue" w:eastAsia="Times New Roman" w:hAnsi="Helvetica Neue" w:cs="Times New Roman"/>
            <w:color w:val="0000FF"/>
            <w:sz w:val="23"/>
            <w:szCs w:val="23"/>
            <w:u w:val="single"/>
            <w:lang w:eastAsia="en-GB"/>
          </w:rPr>
          <w:t>Portal promises fast-track to NHS Apps Library</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NHS Digital has launched a digital assessment portal for developers hoping to get their products included in the NHS Apps Library.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15:20pm, 6 June 2019</w:t>
      </w:r>
      <w:r w:rsidRPr="000902C0">
        <w:rPr>
          <w:rFonts w:ascii="Helvetica Neue" w:eastAsia="Times New Roman" w:hAnsi="Helvetica Neue" w:cs="Times New Roman"/>
          <w:color w:val="000000"/>
          <w:sz w:val="23"/>
          <w:szCs w:val="23"/>
          <w:lang w:eastAsia="en-GB"/>
        </w:rPr>
        <w:br/>
      </w:r>
      <w:hyperlink r:id="rId14" w:history="1">
        <w:r w:rsidRPr="000902C0">
          <w:rPr>
            <w:rFonts w:ascii="Helvetica Neue" w:eastAsia="Times New Roman" w:hAnsi="Helvetica Neue" w:cs="Times New Roman"/>
            <w:color w:val="0000FF"/>
            <w:sz w:val="23"/>
            <w:szCs w:val="23"/>
            <w:u w:val="single"/>
            <w:lang w:eastAsia="en-GB"/>
          </w:rPr>
          <w:t>NHS land ‘sold off to build unaffordable homes’</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Only 5% of homes built on land sold by the NHS will be for genuinely affordable social rent, according to a report from the New Economics Foundation, an independent think tank.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16:40pm, 5 June 2019</w:t>
      </w:r>
      <w:r w:rsidRPr="000902C0">
        <w:rPr>
          <w:rFonts w:ascii="Helvetica Neue" w:eastAsia="Times New Roman" w:hAnsi="Helvetica Neue" w:cs="Times New Roman"/>
          <w:color w:val="000000"/>
          <w:sz w:val="23"/>
          <w:szCs w:val="23"/>
          <w:lang w:eastAsia="en-GB"/>
        </w:rPr>
        <w:br/>
      </w:r>
      <w:hyperlink r:id="rId15" w:history="1">
        <w:r w:rsidRPr="000902C0">
          <w:rPr>
            <w:rFonts w:ascii="Helvetica Neue" w:eastAsia="Times New Roman" w:hAnsi="Helvetica Neue" w:cs="Times New Roman"/>
            <w:color w:val="0000FF"/>
            <w:sz w:val="23"/>
            <w:szCs w:val="23"/>
            <w:u w:val="single"/>
            <w:lang w:eastAsia="en-GB"/>
          </w:rPr>
          <w:t>Join PCC at Health + Care </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 xml:space="preserve">Health + Care has secured some of the biggest names in the sector tasked with implementing the NHS Long Term Plan at the Healthcare Show on 26-27 June 2019 at </w:t>
      </w:r>
      <w:proofErr w:type="spellStart"/>
      <w:r w:rsidRPr="000902C0">
        <w:rPr>
          <w:rFonts w:ascii="Helvetica Neue" w:eastAsia="Times New Roman" w:hAnsi="Helvetica Neue" w:cs="Times New Roman"/>
          <w:color w:val="000000"/>
          <w:sz w:val="23"/>
          <w:szCs w:val="23"/>
          <w:shd w:val="clear" w:color="auto" w:fill="FFFFFF"/>
          <w:lang w:eastAsia="en-GB"/>
        </w:rPr>
        <w:t>ExCeL</w:t>
      </w:r>
      <w:proofErr w:type="spellEnd"/>
      <w:r w:rsidRPr="000902C0">
        <w:rPr>
          <w:rFonts w:ascii="Helvetica Neue" w:eastAsia="Times New Roman" w:hAnsi="Helvetica Neue" w:cs="Times New Roman"/>
          <w:color w:val="000000"/>
          <w:sz w:val="23"/>
          <w:szCs w:val="23"/>
          <w:shd w:val="clear" w:color="auto" w:fill="FFFFFF"/>
          <w:lang w:eastAsia="en-GB"/>
        </w:rPr>
        <w:t>, London.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16:39pm, 5 June 2019</w:t>
      </w:r>
      <w:r w:rsidRPr="000902C0">
        <w:rPr>
          <w:rFonts w:ascii="Helvetica Neue" w:eastAsia="Times New Roman" w:hAnsi="Helvetica Neue" w:cs="Times New Roman"/>
          <w:color w:val="000000"/>
          <w:sz w:val="23"/>
          <w:szCs w:val="23"/>
          <w:lang w:eastAsia="en-GB"/>
        </w:rPr>
        <w:br/>
      </w:r>
      <w:hyperlink r:id="rId16" w:history="1">
        <w:r w:rsidRPr="000902C0">
          <w:rPr>
            <w:rFonts w:ascii="Helvetica Neue" w:eastAsia="Times New Roman" w:hAnsi="Helvetica Neue" w:cs="Times New Roman"/>
            <w:color w:val="0000FF"/>
            <w:sz w:val="23"/>
            <w:szCs w:val="23"/>
            <w:u w:val="single"/>
            <w:lang w:eastAsia="en-GB"/>
          </w:rPr>
          <w:t>Virtual reality helps new recruits prepare for move to England </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A new virtual reality app - developed in partnership by the GMC and NHS England - is giving international doctors a taste of work inside an English GP practice, without having to catch a flight.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16:38pm, 5 June 2019</w:t>
      </w:r>
      <w:r w:rsidRPr="000902C0">
        <w:rPr>
          <w:rFonts w:ascii="Helvetica Neue" w:eastAsia="Times New Roman" w:hAnsi="Helvetica Neue" w:cs="Times New Roman"/>
          <w:color w:val="000000"/>
          <w:sz w:val="23"/>
          <w:szCs w:val="23"/>
          <w:lang w:eastAsia="en-GB"/>
        </w:rPr>
        <w:br/>
      </w:r>
      <w:hyperlink r:id="rId17" w:history="1">
        <w:r w:rsidRPr="000902C0">
          <w:rPr>
            <w:rFonts w:ascii="Helvetica Neue" w:eastAsia="Times New Roman" w:hAnsi="Helvetica Neue" w:cs="Times New Roman"/>
            <w:color w:val="0000FF"/>
            <w:sz w:val="23"/>
            <w:szCs w:val="23"/>
            <w:u w:val="single"/>
            <w:lang w:eastAsia="en-GB"/>
          </w:rPr>
          <w:t>NHS showcases innovations</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3D heart modelling to rapidly diagnose coronary disease and an advanced blood test which can cut the time it takes to rule-out a heart attack by 75% are among innovations being introduced by the NHS.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16:36pm, 5 June 2019</w:t>
      </w:r>
      <w:r w:rsidRPr="000902C0">
        <w:rPr>
          <w:rFonts w:ascii="Helvetica Neue" w:eastAsia="Times New Roman" w:hAnsi="Helvetica Neue" w:cs="Times New Roman"/>
          <w:color w:val="000000"/>
          <w:sz w:val="23"/>
          <w:szCs w:val="23"/>
          <w:lang w:eastAsia="en-GB"/>
        </w:rPr>
        <w:br/>
      </w:r>
      <w:hyperlink r:id="rId18" w:history="1">
        <w:r w:rsidRPr="000902C0">
          <w:rPr>
            <w:rFonts w:ascii="Helvetica Neue" w:eastAsia="Times New Roman" w:hAnsi="Helvetica Neue" w:cs="Times New Roman"/>
            <w:color w:val="0000FF"/>
            <w:sz w:val="23"/>
            <w:szCs w:val="23"/>
            <w:u w:val="single"/>
            <w:lang w:eastAsia="en-GB"/>
          </w:rPr>
          <w:t>Rise in sexually transmitted infections</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Sexually transmitted infections are on the rise, according to Public Health England which has produced data showing 448,000 cases were diagnosed in 2018, an increase of 5% from 2017.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16:34pm, 5 June 2019</w:t>
      </w:r>
      <w:r w:rsidRPr="000902C0">
        <w:rPr>
          <w:rFonts w:ascii="Helvetica Neue" w:eastAsia="Times New Roman" w:hAnsi="Helvetica Neue" w:cs="Times New Roman"/>
          <w:color w:val="000000"/>
          <w:sz w:val="23"/>
          <w:szCs w:val="23"/>
          <w:lang w:eastAsia="en-GB"/>
        </w:rPr>
        <w:br/>
      </w:r>
      <w:hyperlink r:id="rId19" w:history="1">
        <w:r w:rsidRPr="000902C0">
          <w:rPr>
            <w:rFonts w:ascii="Helvetica Neue" w:eastAsia="Times New Roman" w:hAnsi="Helvetica Neue" w:cs="Times New Roman"/>
            <w:color w:val="0000FF"/>
            <w:sz w:val="23"/>
            <w:szCs w:val="23"/>
            <w:u w:val="single"/>
            <w:lang w:eastAsia="en-GB"/>
          </w:rPr>
          <w:t>New campaign to lure nurses back to the profession </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Health Education England has launched a new marketing campaign to encourage former registered nurses to return to the profession.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16:33pm, 5 June 2019</w:t>
      </w:r>
      <w:r w:rsidRPr="000902C0">
        <w:rPr>
          <w:rFonts w:ascii="Helvetica Neue" w:eastAsia="Times New Roman" w:hAnsi="Helvetica Neue" w:cs="Times New Roman"/>
          <w:color w:val="000000"/>
          <w:sz w:val="23"/>
          <w:szCs w:val="23"/>
          <w:lang w:eastAsia="en-GB"/>
        </w:rPr>
        <w:br/>
      </w:r>
      <w:hyperlink r:id="rId20" w:history="1">
        <w:r w:rsidRPr="000902C0">
          <w:rPr>
            <w:rFonts w:ascii="Helvetica Neue" w:eastAsia="Times New Roman" w:hAnsi="Helvetica Neue" w:cs="Times New Roman"/>
            <w:color w:val="0000FF"/>
            <w:sz w:val="23"/>
            <w:szCs w:val="23"/>
            <w:u w:val="single"/>
            <w:lang w:eastAsia="en-GB"/>
          </w:rPr>
          <w:t>Digital lessons for national policy from the acute sector</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In the wake of the creation of NHSX, the new body that will lead national policy for digital technology, the Nuffield Trust has published a report on lessons from the acute sector.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19:53pm, 4 June 2019</w:t>
      </w:r>
      <w:r w:rsidRPr="000902C0">
        <w:rPr>
          <w:rFonts w:ascii="Helvetica Neue" w:eastAsia="Times New Roman" w:hAnsi="Helvetica Neue" w:cs="Times New Roman"/>
          <w:color w:val="000000"/>
          <w:sz w:val="23"/>
          <w:szCs w:val="23"/>
          <w:lang w:eastAsia="en-GB"/>
        </w:rPr>
        <w:br/>
      </w:r>
      <w:hyperlink r:id="rId21" w:history="1">
        <w:r w:rsidRPr="000902C0">
          <w:rPr>
            <w:rFonts w:ascii="Helvetica Neue" w:eastAsia="Times New Roman" w:hAnsi="Helvetica Neue" w:cs="Times New Roman"/>
            <w:color w:val="0000FF"/>
            <w:sz w:val="23"/>
            <w:szCs w:val="23"/>
            <w:u w:val="single"/>
            <w:lang w:eastAsia="en-GB"/>
          </w:rPr>
          <w:t>The state-backed indemnity scheme: what it means in practice</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lastRenderedPageBreak/>
        <w:t>Rising indemnity costs have been seen as a key factor in the escalating GP crisis, causing many GPs to reduce the sessions they work or quit the profession altogether. After years of complaints about the issue from general practice the government has finally responded.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19:51pm, 4 June 2019</w:t>
      </w:r>
      <w:r w:rsidRPr="000902C0">
        <w:rPr>
          <w:rFonts w:ascii="Helvetica Neue" w:eastAsia="Times New Roman" w:hAnsi="Helvetica Neue" w:cs="Times New Roman"/>
          <w:color w:val="000000"/>
          <w:sz w:val="23"/>
          <w:szCs w:val="23"/>
          <w:lang w:eastAsia="en-GB"/>
        </w:rPr>
        <w:br/>
      </w:r>
      <w:hyperlink r:id="rId22" w:history="1">
        <w:r w:rsidRPr="000902C0">
          <w:rPr>
            <w:rFonts w:ascii="Helvetica Neue" w:eastAsia="Times New Roman" w:hAnsi="Helvetica Neue" w:cs="Times New Roman"/>
            <w:color w:val="0000FF"/>
            <w:sz w:val="23"/>
            <w:szCs w:val="23"/>
            <w:u w:val="single"/>
            <w:lang w:eastAsia="en-GB"/>
          </w:rPr>
          <w:t>NHS doctors to get more flexible pensions </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The government has launched proposals to make pensions more flexible for senior clinicians.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19:50pm, 4 June 2019</w:t>
      </w:r>
      <w:r w:rsidRPr="000902C0">
        <w:rPr>
          <w:rFonts w:ascii="Helvetica Neue" w:eastAsia="Times New Roman" w:hAnsi="Helvetica Neue" w:cs="Times New Roman"/>
          <w:color w:val="000000"/>
          <w:sz w:val="23"/>
          <w:szCs w:val="23"/>
          <w:lang w:eastAsia="en-GB"/>
        </w:rPr>
        <w:br/>
      </w:r>
      <w:hyperlink r:id="rId23" w:history="1">
        <w:r w:rsidRPr="000902C0">
          <w:rPr>
            <w:rFonts w:ascii="Helvetica Neue" w:eastAsia="Times New Roman" w:hAnsi="Helvetica Neue" w:cs="Times New Roman"/>
            <w:color w:val="0000FF"/>
            <w:sz w:val="23"/>
            <w:szCs w:val="23"/>
            <w:u w:val="single"/>
            <w:lang w:eastAsia="en-GB"/>
          </w:rPr>
          <w:t>Patient safety toolkit</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US body the Institute for Healthcare Improvement has published a “toolkit” for improving patient safety. It includes documents on improving teamwork and communication, tools to help health practitioners understand the underlying issues that can cause errors, and guidance about how to create and maintain reliable systems.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19:48pm, 4 June 2019</w:t>
      </w:r>
      <w:r w:rsidRPr="000902C0">
        <w:rPr>
          <w:rFonts w:ascii="Helvetica Neue" w:eastAsia="Times New Roman" w:hAnsi="Helvetica Neue" w:cs="Times New Roman"/>
          <w:color w:val="000000"/>
          <w:sz w:val="23"/>
          <w:szCs w:val="23"/>
          <w:lang w:eastAsia="en-GB"/>
        </w:rPr>
        <w:br/>
      </w:r>
      <w:hyperlink r:id="rId24" w:history="1">
        <w:r w:rsidRPr="000902C0">
          <w:rPr>
            <w:rFonts w:ascii="Helvetica Neue" w:eastAsia="Times New Roman" w:hAnsi="Helvetica Neue" w:cs="Times New Roman"/>
            <w:color w:val="0000FF"/>
            <w:sz w:val="23"/>
            <w:szCs w:val="23"/>
            <w:u w:val="single"/>
            <w:lang w:eastAsia="en-GB"/>
          </w:rPr>
          <w:t>Fewer are giving to charity</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This report finds that the proportion of the UK public who are either giving money to charity directly or are sponsoring a friend or family member dropped to 65% in 2018 from 69% in 2016.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19:47pm, 4 June 2019</w:t>
      </w:r>
      <w:r w:rsidRPr="000902C0">
        <w:rPr>
          <w:rFonts w:ascii="Helvetica Neue" w:eastAsia="Times New Roman" w:hAnsi="Helvetica Neue" w:cs="Times New Roman"/>
          <w:color w:val="000000"/>
          <w:sz w:val="23"/>
          <w:szCs w:val="23"/>
          <w:lang w:eastAsia="en-GB"/>
        </w:rPr>
        <w:br/>
      </w:r>
      <w:hyperlink r:id="rId25" w:history="1">
        <w:r w:rsidRPr="000902C0">
          <w:rPr>
            <w:rFonts w:ascii="Helvetica Neue" w:eastAsia="Times New Roman" w:hAnsi="Helvetica Neue" w:cs="Times New Roman"/>
            <w:color w:val="0000FF"/>
            <w:sz w:val="23"/>
            <w:szCs w:val="23"/>
            <w:u w:val="single"/>
            <w:lang w:eastAsia="en-GB"/>
          </w:rPr>
          <w:t>Carers Week – 10 to 16 June 2019</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This year Carers Week will focus on coming together to build communities that support carers to stay healthy and connected.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19:45pm, 4 June 2019</w:t>
      </w:r>
      <w:r w:rsidRPr="000902C0">
        <w:rPr>
          <w:rFonts w:ascii="Helvetica Neue" w:eastAsia="Times New Roman" w:hAnsi="Helvetica Neue" w:cs="Times New Roman"/>
          <w:color w:val="000000"/>
          <w:sz w:val="23"/>
          <w:szCs w:val="23"/>
          <w:lang w:eastAsia="en-GB"/>
        </w:rPr>
        <w:br/>
      </w:r>
      <w:hyperlink r:id="rId26" w:history="1">
        <w:r w:rsidRPr="000902C0">
          <w:rPr>
            <w:rFonts w:ascii="Helvetica Neue" w:eastAsia="Times New Roman" w:hAnsi="Helvetica Neue" w:cs="Times New Roman"/>
            <w:color w:val="0000FF"/>
            <w:sz w:val="23"/>
            <w:szCs w:val="23"/>
            <w:u w:val="single"/>
            <w:lang w:eastAsia="en-GB"/>
          </w:rPr>
          <w:t>A pathway for post-transplant care</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A report by blood cancer charity Anthony Nolan claims that not everyone who needs support after a stem cell transplant is getting it.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11:23am, 3 June 2019</w:t>
      </w:r>
      <w:r w:rsidRPr="000902C0">
        <w:rPr>
          <w:rFonts w:ascii="Helvetica Neue" w:eastAsia="Times New Roman" w:hAnsi="Helvetica Neue" w:cs="Times New Roman"/>
          <w:color w:val="000000"/>
          <w:sz w:val="23"/>
          <w:szCs w:val="23"/>
          <w:lang w:eastAsia="en-GB"/>
        </w:rPr>
        <w:br/>
      </w:r>
      <w:hyperlink r:id="rId27" w:history="1">
        <w:r w:rsidRPr="000902C0">
          <w:rPr>
            <w:rFonts w:ascii="Helvetica Neue" w:eastAsia="Times New Roman" w:hAnsi="Helvetica Neue" w:cs="Times New Roman"/>
            <w:color w:val="0000FF"/>
            <w:sz w:val="23"/>
            <w:szCs w:val="23"/>
            <w:u w:val="single"/>
            <w:lang w:eastAsia="en-GB"/>
          </w:rPr>
          <w:t>Interim NHS people plan</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While national bodies continue to develop a workforce strategy to address shortages of nurses, GPs, hospital doctors and other professions, NHS Improvement has published an Interim NHS People Plan.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11:21am, 3 June 2019</w:t>
      </w:r>
      <w:r w:rsidRPr="000902C0">
        <w:rPr>
          <w:rFonts w:ascii="Helvetica Neue" w:eastAsia="Times New Roman" w:hAnsi="Helvetica Neue" w:cs="Times New Roman"/>
          <w:color w:val="000000"/>
          <w:sz w:val="23"/>
          <w:szCs w:val="23"/>
          <w:lang w:eastAsia="en-GB"/>
        </w:rPr>
        <w:br/>
      </w:r>
      <w:hyperlink r:id="rId28" w:history="1">
        <w:r w:rsidRPr="000902C0">
          <w:rPr>
            <w:rFonts w:ascii="Helvetica Neue" w:eastAsia="Times New Roman" w:hAnsi="Helvetica Neue" w:cs="Times New Roman"/>
            <w:color w:val="0000FF"/>
            <w:sz w:val="23"/>
            <w:szCs w:val="23"/>
            <w:u w:val="single"/>
            <w:lang w:eastAsia="en-GB"/>
          </w:rPr>
          <w:t>Dealing with difficult people and situations – courageous conversations</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This workshop looks at workplace challenges and fears, what causes stress in these difficult situations, and how to cope with them. We discuss how to build personal resilience and develop assertiveness skills, followed by a session on courageous conversations – things to consider and top tips. We also spend time testing out some difficult conversations, to help you to understand what to do when you face resistance or hostility.</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11:19am, 3 June 2019</w:t>
      </w:r>
      <w:r w:rsidRPr="000902C0">
        <w:rPr>
          <w:rFonts w:ascii="Helvetica Neue" w:eastAsia="Times New Roman" w:hAnsi="Helvetica Neue" w:cs="Times New Roman"/>
          <w:color w:val="000000"/>
          <w:sz w:val="23"/>
          <w:szCs w:val="23"/>
          <w:lang w:eastAsia="en-GB"/>
        </w:rPr>
        <w:br/>
      </w:r>
      <w:hyperlink r:id="rId29" w:history="1">
        <w:r w:rsidRPr="000902C0">
          <w:rPr>
            <w:rFonts w:ascii="Helvetica Neue" w:eastAsia="Times New Roman" w:hAnsi="Helvetica Neue" w:cs="Times New Roman"/>
            <w:color w:val="0000FF"/>
            <w:sz w:val="23"/>
            <w:szCs w:val="23"/>
            <w:u w:val="single"/>
            <w:lang w:eastAsia="en-GB"/>
          </w:rPr>
          <w:t>Quality premium performance 2017/18</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lastRenderedPageBreak/>
        <w:t>NHS England has published a summary of CCGs’ performance against the indicators for the 2017/18 quality premium scheme.</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11:08am, 3 June 2019</w:t>
      </w:r>
      <w:r w:rsidRPr="000902C0">
        <w:rPr>
          <w:rFonts w:ascii="Helvetica Neue" w:eastAsia="Times New Roman" w:hAnsi="Helvetica Neue" w:cs="Times New Roman"/>
          <w:color w:val="000000"/>
          <w:sz w:val="23"/>
          <w:szCs w:val="23"/>
          <w:lang w:eastAsia="en-GB"/>
        </w:rPr>
        <w:br/>
      </w:r>
      <w:hyperlink r:id="rId30" w:history="1">
        <w:r w:rsidRPr="000902C0">
          <w:rPr>
            <w:rFonts w:ascii="Helvetica Neue" w:eastAsia="Times New Roman" w:hAnsi="Helvetica Neue" w:cs="Times New Roman"/>
            <w:color w:val="0000FF"/>
            <w:sz w:val="23"/>
            <w:szCs w:val="23"/>
            <w:u w:val="single"/>
            <w:lang w:eastAsia="en-GB"/>
          </w:rPr>
          <w:t>GP ‘IT futures’ programme – invitation to tender </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NHS Digital has published the GP IT Futures framework invitation to tender with the Official Journal of the European Union (OJEU).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11:06am, 3 June 2019</w:t>
      </w:r>
      <w:r w:rsidRPr="000902C0">
        <w:rPr>
          <w:rFonts w:ascii="Helvetica Neue" w:eastAsia="Times New Roman" w:hAnsi="Helvetica Neue" w:cs="Times New Roman"/>
          <w:color w:val="000000"/>
          <w:sz w:val="23"/>
          <w:szCs w:val="23"/>
          <w:lang w:eastAsia="en-GB"/>
        </w:rPr>
        <w:br/>
      </w:r>
      <w:hyperlink r:id="rId31" w:history="1">
        <w:r w:rsidRPr="000902C0">
          <w:rPr>
            <w:rFonts w:ascii="Helvetica Neue" w:eastAsia="Times New Roman" w:hAnsi="Helvetica Neue" w:cs="Times New Roman"/>
            <w:color w:val="0000FF"/>
            <w:sz w:val="23"/>
            <w:szCs w:val="23"/>
            <w:u w:val="single"/>
            <w:lang w:eastAsia="en-GB"/>
          </w:rPr>
          <w:t>Are you ready for the NHS App?</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NHS Digital continues to urge CCGs and GP practices to make preparations for the NHS App.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11:04am, 3 June 2019</w:t>
      </w:r>
      <w:r w:rsidRPr="000902C0">
        <w:rPr>
          <w:rFonts w:ascii="Helvetica Neue" w:eastAsia="Times New Roman" w:hAnsi="Helvetica Neue" w:cs="Times New Roman"/>
          <w:color w:val="000000"/>
          <w:sz w:val="23"/>
          <w:szCs w:val="23"/>
          <w:lang w:eastAsia="en-GB"/>
        </w:rPr>
        <w:br/>
      </w:r>
      <w:hyperlink r:id="rId32" w:history="1">
        <w:r w:rsidRPr="000902C0">
          <w:rPr>
            <w:rFonts w:ascii="Helvetica Neue" w:eastAsia="Times New Roman" w:hAnsi="Helvetica Neue" w:cs="Times New Roman"/>
            <w:color w:val="0000FF"/>
            <w:sz w:val="23"/>
            <w:szCs w:val="23"/>
            <w:u w:val="single"/>
            <w:lang w:eastAsia="en-GB"/>
          </w:rPr>
          <w:t>Evaluation of extended-hours primary care access hubs</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Barking and Dagenham, Havering and Redbridge clinical commissioning groups in outer east London commissioned the Nuffield Trust to evaluate their initiative for improving public access to primary care by providing additional capacity outside of core hours. </w:t>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11:00am, 3 June 2019</w:t>
      </w:r>
      <w:r w:rsidRPr="000902C0">
        <w:rPr>
          <w:rFonts w:ascii="Helvetica Neue" w:eastAsia="Times New Roman" w:hAnsi="Helvetica Neue" w:cs="Times New Roman"/>
          <w:color w:val="000000"/>
          <w:sz w:val="23"/>
          <w:szCs w:val="23"/>
          <w:lang w:eastAsia="en-GB"/>
        </w:rPr>
        <w:br/>
      </w:r>
      <w:hyperlink r:id="rId33" w:history="1">
        <w:r w:rsidRPr="000902C0">
          <w:rPr>
            <w:rFonts w:ascii="Helvetica Neue" w:eastAsia="Times New Roman" w:hAnsi="Helvetica Neue" w:cs="Times New Roman"/>
            <w:color w:val="0000FF"/>
            <w:sz w:val="23"/>
            <w:szCs w:val="23"/>
            <w:u w:val="single"/>
            <w:lang w:eastAsia="en-GB"/>
          </w:rPr>
          <w:t>Position statement on antidepressants and depression</w:t>
        </w:r>
      </w:hyperlink>
      <w:r w:rsidRPr="000902C0">
        <w:rPr>
          <w:rFonts w:ascii="Helvetica Neue" w:eastAsia="Times New Roman" w:hAnsi="Helvetica Neue" w:cs="Times New Roman"/>
          <w:color w:val="000000"/>
          <w:sz w:val="23"/>
          <w:szCs w:val="23"/>
          <w:lang w:eastAsia="en-GB"/>
        </w:rPr>
        <w:br/>
      </w:r>
      <w:r w:rsidRPr="000902C0">
        <w:rPr>
          <w:rFonts w:ascii="Helvetica Neue" w:eastAsia="Times New Roman" w:hAnsi="Helvetica Neue" w:cs="Times New Roman"/>
          <w:color w:val="000000"/>
          <w:sz w:val="23"/>
          <w:szCs w:val="23"/>
          <w:shd w:val="clear" w:color="auto" w:fill="FFFFFF"/>
          <w:lang w:eastAsia="en-GB"/>
        </w:rPr>
        <w:t>The Royal College of Psychiatrists has published a “position statement” setting out its view on optimal use and management of antidepressants. </w:t>
      </w:r>
    </w:p>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C0"/>
    <w:rsid w:val="00035F7E"/>
    <w:rsid w:val="000470D9"/>
    <w:rsid w:val="000501A8"/>
    <w:rsid w:val="00051CBD"/>
    <w:rsid w:val="00080D6B"/>
    <w:rsid w:val="000902C0"/>
    <w:rsid w:val="000D0E28"/>
    <w:rsid w:val="0012756F"/>
    <w:rsid w:val="00127CDA"/>
    <w:rsid w:val="00142AE6"/>
    <w:rsid w:val="001605CE"/>
    <w:rsid w:val="00183E92"/>
    <w:rsid w:val="0019129C"/>
    <w:rsid w:val="001B0307"/>
    <w:rsid w:val="001D077A"/>
    <w:rsid w:val="001D2B5F"/>
    <w:rsid w:val="001E5CA6"/>
    <w:rsid w:val="002004A8"/>
    <w:rsid w:val="002048E8"/>
    <w:rsid w:val="0020625A"/>
    <w:rsid w:val="00220387"/>
    <w:rsid w:val="002257AC"/>
    <w:rsid w:val="00234973"/>
    <w:rsid w:val="00240329"/>
    <w:rsid w:val="00250732"/>
    <w:rsid w:val="00252C4B"/>
    <w:rsid w:val="002573CC"/>
    <w:rsid w:val="002F010E"/>
    <w:rsid w:val="00320E18"/>
    <w:rsid w:val="00322C46"/>
    <w:rsid w:val="00346AA4"/>
    <w:rsid w:val="00364439"/>
    <w:rsid w:val="003839D4"/>
    <w:rsid w:val="003F0F8D"/>
    <w:rsid w:val="003F48A6"/>
    <w:rsid w:val="003F6F56"/>
    <w:rsid w:val="0040424E"/>
    <w:rsid w:val="0045010E"/>
    <w:rsid w:val="0047090A"/>
    <w:rsid w:val="004B0892"/>
    <w:rsid w:val="004B6E6C"/>
    <w:rsid w:val="004C0C62"/>
    <w:rsid w:val="004D1CF8"/>
    <w:rsid w:val="005261F9"/>
    <w:rsid w:val="005264AE"/>
    <w:rsid w:val="00541203"/>
    <w:rsid w:val="00551C2B"/>
    <w:rsid w:val="00556738"/>
    <w:rsid w:val="00571B03"/>
    <w:rsid w:val="00596F9F"/>
    <w:rsid w:val="005A57D9"/>
    <w:rsid w:val="005C0408"/>
    <w:rsid w:val="005C6C34"/>
    <w:rsid w:val="005E4DC8"/>
    <w:rsid w:val="00603910"/>
    <w:rsid w:val="00611C88"/>
    <w:rsid w:val="006131EC"/>
    <w:rsid w:val="00615BDE"/>
    <w:rsid w:val="00651BC1"/>
    <w:rsid w:val="00666E3A"/>
    <w:rsid w:val="00672E92"/>
    <w:rsid w:val="006757F9"/>
    <w:rsid w:val="00693C83"/>
    <w:rsid w:val="006A1B74"/>
    <w:rsid w:val="006B1782"/>
    <w:rsid w:val="006C29A8"/>
    <w:rsid w:val="006D4FCA"/>
    <w:rsid w:val="006E6C6A"/>
    <w:rsid w:val="00700A00"/>
    <w:rsid w:val="007213E5"/>
    <w:rsid w:val="00726AC8"/>
    <w:rsid w:val="007308F0"/>
    <w:rsid w:val="00785BCC"/>
    <w:rsid w:val="007A5271"/>
    <w:rsid w:val="007B38B1"/>
    <w:rsid w:val="007C1BDB"/>
    <w:rsid w:val="007C557E"/>
    <w:rsid w:val="007D5853"/>
    <w:rsid w:val="007F5445"/>
    <w:rsid w:val="00801A23"/>
    <w:rsid w:val="008022F1"/>
    <w:rsid w:val="0081755A"/>
    <w:rsid w:val="00834FB4"/>
    <w:rsid w:val="0084219D"/>
    <w:rsid w:val="00855EFE"/>
    <w:rsid w:val="008578B2"/>
    <w:rsid w:val="00860B9A"/>
    <w:rsid w:val="008843B1"/>
    <w:rsid w:val="008A7345"/>
    <w:rsid w:val="008B7A8D"/>
    <w:rsid w:val="008E6B6A"/>
    <w:rsid w:val="008F2F73"/>
    <w:rsid w:val="0090209C"/>
    <w:rsid w:val="00904948"/>
    <w:rsid w:val="009152D5"/>
    <w:rsid w:val="0095714E"/>
    <w:rsid w:val="00965D7E"/>
    <w:rsid w:val="0098239C"/>
    <w:rsid w:val="00987662"/>
    <w:rsid w:val="009A76B4"/>
    <w:rsid w:val="009B2603"/>
    <w:rsid w:val="009F3FD6"/>
    <w:rsid w:val="00A1219C"/>
    <w:rsid w:val="00A15180"/>
    <w:rsid w:val="00A255EC"/>
    <w:rsid w:val="00A262A7"/>
    <w:rsid w:val="00A51C3B"/>
    <w:rsid w:val="00A54FC1"/>
    <w:rsid w:val="00A73BC8"/>
    <w:rsid w:val="00AC18E3"/>
    <w:rsid w:val="00AC63C4"/>
    <w:rsid w:val="00AE062D"/>
    <w:rsid w:val="00B011EC"/>
    <w:rsid w:val="00B133AB"/>
    <w:rsid w:val="00B4525D"/>
    <w:rsid w:val="00B608CC"/>
    <w:rsid w:val="00B70178"/>
    <w:rsid w:val="00B76B34"/>
    <w:rsid w:val="00B83000"/>
    <w:rsid w:val="00BC0C8D"/>
    <w:rsid w:val="00C076E4"/>
    <w:rsid w:val="00C11B12"/>
    <w:rsid w:val="00C2351C"/>
    <w:rsid w:val="00C41233"/>
    <w:rsid w:val="00C5033E"/>
    <w:rsid w:val="00C51EBB"/>
    <w:rsid w:val="00C52EFA"/>
    <w:rsid w:val="00C543B0"/>
    <w:rsid w:val="00C66711"/>
    <w:rsid w:val="00C7293E"/>
    <w:rsid w:val="00C747F8"/>
    <w:rsid w:val="00C750A6"/>
    <w:rsid w:val="00C93F53"/>
    <w:rsid w:val="00C96A96"/>
    <w:rsid w:val="00CA2DCD"/>
    <w:rsid w:val="00CC28D8"/>
    <w:rsid w:val="00D10B0A"/>
    <w:rsid w:val="00D12B6F"/>
    <w:rsid w:val="00D14128"/>
    <w:rsid w:val="00D149F3"/>
    <w:rsid w:val="00D258BA"/>
    <w:rsid w:val="00D709E5"/>
    <w:rsid w:val="00D952CA"/>
    <w:rsid w:val="00DF0001"/>
    <w:rsid w:val="00DF686D"/>
    <w:rsid w:val="00E10DF7"/>
    <w:rsid w:val="00E261E5"/>
    <w:rsid w:val="00E50B20"/>
    <w:rsid w:val="00E617F0"/>
    <w:rsid w:val="00E6310E"/>
    <w:rsid w:val="00EB5D9D"/>
    <w:rsid w:val="00ED198B"/>
    <w:rsid w:val="00EF0192"/>
    <w:rsid w:val="00F72715"/>
    <w:rsid w:val="00F8698A"/>
    <w:rsid w:val="00FB1C00"/>
    <w:rsid w:val="00FB5781"/>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055B86"/>
  <w15:chartTrackingRefBased/>
  <w15:docId w15:val="{EC1AB9B6-CE4E-3047-A485-0EAC29F4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tworks.nhs.uk/networks/news/portal-promises-fast-track-to-nhs-apps-library" TargetMode="External"/><Relationship Id="rId18" Type="http://schemas.openxmlformats.org/officeDocument/2006/relationships/hyperlink" Target="http://www.networks.nhs.uk/networks/news/rise-in-sexually-transmitted-infections" TargetMode="External"/><Relationship Id="rId26" Type="http://schemas.openxmlformats.org/officeDocument/2006/relationships/hyperlink" Target="http://www.networks.nhs.uk/networks/news/a-pathway-for-post-transplant-care" TargetMode="External"/><Relationship Id="rId3" Type="http://schemas.openxmlformats.org/officeDocument/2006/relationships/webSettings" Target="webSettings.xml"/><Relationship Id="rId21" Type="http://schemas.openxmlformats.org/officeDocument/2006/relationships/hyperlink" Target="http://www.networks.nhs.uk/networks/news/the-state-backed-indemnity-scheme-what-it-means-in-practice-4" TargetMode="External"/><Relationship Id="rId34" Type="http://schemas.openxmlformats.org/officeDocument/2006/relationships/fontTable" Target="fontTable.xml"/><Relationship Id="rId7" Type="http://schemas.openxmlformats.org/officeDocument/2006/relationships/hyperlink" Target="http://www.networks.nhs.uk/networks/news/flu-vaccine-for-children-best-practice-guide-for-gps" TargetMode="External"/><Relationship Id="rId12" Type="http://schemas.openxmlformats.org/officeDocument/2006/relationships/hyperlink" Target="http://www.networks.nhs.uk/networks/news/employers-encouraged-to-help-staff-to-fight-obesity" TargetMode="External"/><Relationship Id="rId17" Type="http://schemas.openxmlformats.org/officeDocument/2006/relationships/hyperlink" Target="http://www.networks.nhs.uk/networks/news/nhs-showcases-innovations" TargetMode="External"/><Relationship Id="rId25" Type="http://schemas.openxmlformats.org/officeDocument/2006/relationships/hyperlink" Target="http://www.networks.nhs.uk/networks/news/carers-week-2013-10-to-16-june-2019" TargetMode="External"/><Relationship Id="rId33" Type="http://schemas.openxmlformats.org/officeDocument/2006/relationships/hyperlink" Target="http://www.networks.nhs.uk/networks/news/position-statement-on-antidepressants-and-depression" TargetMode="External"/><Relationship Id="rId2" Type="http://schemas.openxmlformats.org/officeDocument/2006/relationships/settings" Target="settings.xml"/><Relationship Id="rId16" Type="http://schemas.openxmlformats.org/officeDocument/2006/relationships/hyperlink" Target="http://www.networks.nhs.uk/networks/news/virtual-reality-helps-new-recruits-prepare-for-move-to-england" TargetMode="External"/><Relationship Id="rId20" Type="http://schemas.openxmlformats.org/officeDocument/2006/relationships/hyperlink" Target="http://www.networks.nhs.uk/networks/news/digital-lessons-for-national-policy-from-the-acute-sector" TargetMode="External"/><Relationship Id="rId29" Type="http://schemas.openxmlformats.org/officeDocument/2006/relationships/hyperlink" Target="http://www.networks.nhs.uk/networks/news/quality-premium-performance-2017-18" TargetMode="External"/><Relationship Id="rId1" Type="http://schemas.openxmlformats.org/officeDocument/2006/relationships/styles" Target="styles.xml"/><Relationship Id="rId6" Type="http://schemas.openxmlformats.org/officeDocument/2006/relationships/hyperlink" Target="http://www.networks.nhs.uk/networks/news/government-response-to-first-1000-days-of-life-report" TargetMode="External"/><Relationship Id="rId11" Type="http://schemas.openxmlformats.org/officeDocument/2006/relationships/hyperlink" Target="http://www.networks.nhs.uk/networks/news/community-pharmacy-flu-vaccination-exceeds-1.4m" TargetMode="External"/><Relationship Id="rId24" Type="http://schemas.openxmlformats.org/officeDocument/2006/relationships/hyperlink" Target="http://www.networks.nhs.uk/networks/news/fewer-are-giving-to-charity" TargetMode="External"/><Relationship Id="rId32" Type="http://schemas.openxmlformats.org/officeDocument/2006/relationships/hyperlink" Target="http://www.networks.nhs.uk/networks/news/evaluation-of-extended-hours-primary-care-access-hubs" TargetMode="External"/><Relationship Id="rId5" Type="http://schemas.openxmlformats.org/officeDocument/2006/relationships/hyperlink" Target="http://www.networks.nhs.uk/networks/news/having-the-right-conversations-about-personalised-care" TargetMode="External"/><Relationship Id="rId15" Type="http://schemas.openxmlformats.org/officeDocument/2006/relationships/hyperlink" Target="http://www.networks.nhs.uk/networks/news/join-pcc-at-health-care" TargetMode="External"/><Relationship Id="rId23" Type="http://schemas.openxmlformats.org/officeDocument/2006/relationships/hyperlink" Target="http://www.networks.nhs.uk/networks/news/patient-safety-toolkit" TargetMode="External"/><Relationship Id="rId28" Type="http://schemas.openxmlformats.org/officeDocument/2006/relationships/hyperlink" Target="http://www.networks.nhs.uk/networks/news/dealing-with-difficult-people-and-situations-2013-courageous-conversations-13" TargetMode="External"/><Relationship Id="rId10" Type="http://schemas.openxmlformats.org/officeDocument/2006/relationships/hyperlink" Target="http://www.networks.nhs.uk/networks/news/amanda-pritchard-named-as-nhs-chief-operating-officer" TargetMode="External"/><Relationship Id="rId19" Type="http://schemas.openxmlformats.org/officeDocument/2006/relationships/hyperlink" Target="http://www.networks.nhs.uk/networks/news/new-campaign-to-lure-nurses-back-to-the-profession" TargetMode="External"/><Relationship Id="rId31" Type="http://schemas.openxmlformats.org/officeDocument/2006/relationships/hyperlink" Target="http://www.networks.nhs.uk/networks/news/are-you-ready-for-the-nhs-app-1" TargetMode="External"/><Relationship Id="rId4" Type="http://schemas.openxmlformats.org/officeDocument/2006/relationships/hyperlink" Target="http://www.networks.nhs.uk/networks/news/pcn-briefcast-what-changes-can-patients-expect-to-see" TargetMode="External"/><Relationship Id="rId9" Type="http://schemas.openxmlformats.org/officeDocument/2006/relationships/hyperlink" Target="http://www.networks.nhs.uk/networks/news/consultation-on-treatment-of-those-detained-under-the-mental-health-act" TargetMode="External"/><Relationship Id="rId14" Type="http://schemas.openxmlformats.org/officeDocument/2006/relationships/hyperlink" Target="http://www.networks.nhs.uk/networks/news/nhs-land-2018sold-off-to-build-unaffordable-homes2019" TargetMode="External"/><Relationship Id="rId22" Type="http://schemas.openxmlformats.org/officeDocument/2006/relationships/hyperlink" Target="http://www.networks.nhs.uk/networks/news/nhs-doctors-to-get-more-flexible-pensions" TargetMode="External"/><Relationship Id="rId27" Type="http://schemas.openxmlformats.org/officeDocument/2006/relationships/hyperlink" Target="http://www.networks.nhs.uk/networks/news/interim-nhs-people-plan" TargetMode="External"/><Relationship Id="rId30" Type="http://schemas.openxmlformats.org/officeDocument/2006/relationships/hyperlink" Target="http://www.networks.nhs.uk/networks/news/gp-2018it-futures2019-programme-2013-invitation-to-tender" TargetMode="External"/><Relationship Id="rId35" Type="http://schemas.openxmlformats.org/officeDocument/2006/relationships/theme" Target="theme/theme1.xml"/><Relationship Id="rId8" Type="http://schemas.openxmlformats.org/officeDocument/2006/relationships/hyperlink" Target="http://www.networks.nhs.uk/networks/news/cqc-reports-on-medicines-optim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9102</Characters>
  <Application>Microsoft Office Word</Application>
  <DocSecurity>0</DocSecurity>
  <Lines>75</Lines>
  <Paragraphs>21</Paragraphs>
  <ScaleCrop>false</ScaleCrop>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2019-06-09T06:58:00Z</dcterms:created>
  <dcterms:modified xsi:type="dcterms:W3CDTF">2019-06-09T06:59:00Z</dcterms:modified>
</cp:coreProperties>
</file>