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03EA" w:rsidRDefault="004503EA" w:rsidP="004503EA">
      <w:pPr>
        <w:autoSpaceDE w:val="0"/>
        <w:autoSpaceDN w:val="0"/>
        <w:adjustRightInd w:val="0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1261745" cy="10922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5478145" cy="2235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3EA" w:rsidRDefault="004503EA" w:rsidP="004503EA">
      <w:pPr>
        <w:autoSpaceDE w:val="0"/>
        <w:autoSpaceDN w:val="0"/>
        <w:adjustRightInd w:val="0"/>
        <w:spacing w:after="240"/>
        <w:rPr>
          <w:rFonts w:ascii="Times" w:hAnsi="Times" w:cs="Times"/>
          <w:color w:val="000000"/>
        </w:rPr>
      </w:pPr>
      <w:proofErr w:type="spellStart"/>
      <w:r>
        <w:rPr>
          <w:rFonts w:ascii="Arial" w:hAnsi="Arial" w:cs="Arial"/>
          <w:color w:val="000000"/>
          <w:sz w:val="128"/>
          <w:szCs w:val="128"/>
        </w:rPr>
        <w:t>Alli</w:t>
      </w:r>
      <w:proofErr w:type="spellEnd"/>
      <w:r>
        <w:rPr>
          <w:rFonts w:ascii="Arial" w:hAnsi="Arial" w:cs="Arial"/>
          <w:color w:val="000000"/>
          <w:sz w:val="128"/>
          <w:szCs w:val="128"/>
        </w:rPr>
        <w:t xml:space="preserve"> Richardson </w:t>
      </w:r>
    </w:p>
    <w:p w:rsidR="004503EA" w:rsidRDefault="004503EA" w:rsidP="004503EA">
      <w:pPr>
        <w:autoSpaceDE w:val="0"/>
        <w:autoSpaceDN w:val="0"/>
        <w:adjustRightInd w:val="0"/>
        <w:spacing w:after="240"/>
        <w:rPr>
          <w:rFonts w:ascii="Times" w:hAnsi="Times" w:cs="Times"/>
          <w:color w:val="000000"/>
        </w:rPr>
      </w:pPr>
      <w:r>
        <w:rPr>
          <w:rFonts w:ascii="Arial" w:hAnsi="Arial" w:cs="Arial"/>
          <w:color w:val="000000"/>
          <w:sz w:val="74"/>
          <w:szCs w:val="74"/>
        </w:rPr>
        <w:t xml:space="preserve">Operations Manager, SIP Voluntary &amp; Community Support Team, Community Resource </w:t>
      </w:r>
    </w:p>
    <w:p w:rsidR="004503EA" w:rsidRDefault="004503EA" w:rsidP="004503EA">
      <w:pPr>
        <w:autoSpaceDE w:val="0"/>
        <w:autoSpaceDN w:val="0"/>
        <w:adjustRightInd w:val="0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lastRenderedPageBreak/>
        <w:drawing>
          <wp:inline distT="0" distB="0" distL="0" distR="0">
            <wp:extent cx="1693545" cy="12700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:rsidR="004503EA" w:rsidRDefault="004503EA" w:rsidP="004503EA">
      <w:pPr>
        <w:autoSpaceDE w:val="0"/>
        <w:autoSpaceDN w:val="0"/>
        <w:adjustRightInd w:val="0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1261745" cy="1092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5478145" cy="2235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3EA" w:rsidRDefault="004503EA" w:rsidP="004503EA">
      <w:pPr>
        <w:autoSpaceDE w:val="0"/>
        <w:autoSpaceDN w:val="0"/>
        <w:adjustRightInd w:val="0"/>
        <w:spacing w:after="240"/>
        <w:rPr>
          <w:rFonts w:ascii="Times" w:hAnsi="Times" w:cs="Times"/>
          <w:color w:val="000000"/>
        </w:rPr>
      </w:pPr>
      <w:r>
        <w:rPr>
          <w:rFonts w:ascii="Arial" w:hAnsi="Arial" w:cs="Arial"/>
          <w:color w:val="000000"/>
          <w:sz w:val="64"/>
          <w:szCs w:val="64"/>
        </w:rPr>
        <w:t xml:space="preserve">SIP Partners are: </w:t>
      </w:r>
    </w:p>
    <w:p w:rsidR="004503EA" w:rsidRDefault="004503EA" w:rsidP="004503EA">
      <w:pPr>
        <w:autoSpaceDE w:val="0"/>
        <w:autoSpaceDN w:val="0"/>
        <w:adjustRightInd w:val="0"/>
        <w:spacing w:after="240"/>
        <w:rPr>
          <w:rFonts w:ascii="Times" w:hAnsi="Times" w:cs="Times"/>
          <w:color w:val="000000"/>
        </w:rPr>
      </w:pPr>
      <w:r>
        <w:rPr>
          <w:rFonts w:ascii="Arial" w:hAnsi="Arial" w:cs="Arial"/>
          <w:color w:val="000000"/>
          <w:sz w:val="64"/>
          <w:szCs w:val="64"/>
        </w:rPr>
        <w:t xml:space="preserve">Community Resource </w:t>
      </w:r>
      <w:proofErr w:type="spellStart"/>
      <w:r>
        <w:rPr>
          <w:rFonts w:ascii="Arial" w:hAnsi="Arial" w:cs="Arial"/>
          <w:color w:val="000000"/>
          <w:sz w:val="64"/>
          <w:szCs w:val="64"/>
        </w:rPr>
        <w:t>Qube</w:t>
      </w:r>
      <w:proofErr w:type="spellEnd"/>
      <w:r>
        <w:rPr>
          <w:rFonts w:ascii="MS Gothic" w:eastAsia="MS Gothic" w:hAnsi="MS Gothic" w:cs="MS Gothic" w:hint="eastAsia"/>
          <w:color w:val="000000"/>
          <w:sz w:val="64"/>
          <w:szCs w:val="64"/>
        </w:rPr>
        <w:t> </w:t>
      </w:r>
      <w:r>
        <w:rPr>
          <w:rFonts w:ascii="Arial" w:hAnsi="Arial" w:cs="Arial"/>
          <w:color w:val="000000"/>
          <w:sz w:val="64"/>
          <w:szCs w:val="64"/>
        </w:rPr>
        <w:t>SYA</w:t>
      </w:r>
      <w:r>
        <w:rPr>
          <w:rFonts w:ascii="MS Gothic" w:eastAsia="MS Gothic" w:hAnsi="MS Gothic" w:cs="MS Gothic" w:hint="eastAsia"/>
          <w:color w:val="000000"/>
          <w:sz w:val="64"/>
          <w:szCs w:val="64"/>
        </w:rPr>
        <w:t> </w:t>
      </w:r>
      <w:r>
        <w:rPr>
          <w:rFonts w:ascii="Arial" w:hAnsi="Arial" w:cs="Arial"/>
          <w:color w:val="000000"/>
          <w:sz w:val="64"/>
          <w:szCs w:val="64"/>
        </w:rPr>
        <w:t xml:space="preserve">Energize </w:t>
      </w:r>
    </w:p>
    <w:p w:rsidR="004503EA" w:rsidRDefault="004503EA" w:rsidP="004503EA">
      <w:pPr>
        <w:autoSpaceDE w:val="0"/>
        <w:autoSpaceDN w:val="0"/>
        <w:adjustRightInd w:val="0"/>
        <w:spacing w:after="240"/>
        <w:rPr>
          <w:rFonts w:ascii="Times" w:hAnsi="Times" w:cs="Times"/>
          <w:color w:val="000000"/>
        </w:rPr>
      </w:pPr>
      <w:r>
        <w:rPr>
          <w:rFonts w:ascii="Arial" w:hAnsi="Arial" w:cs="Arial"/>
          <w:color w:val="000000"/>
          <w:sz w:val="64"/>
          <w:szCs w:val="64"/>
        </w:rPr>
        <w:lastRenderedPageBreak/>
        <w:t>Citizens Advice Shropshire</w:t>
      </w:r>
      <w:r>
        <w:rPr>
          <w:rFonts w:ascii="MS Gothic" w:eastAsia="MS Gothic" w:hAnsi="MS Gothic" w:cs="MS Gothic" w:hint="eastAsia"/>
          <w:color w:val="000000"/>
          <w:sz w:val="64"/>
          <w:szCs w:val="64"/>
        </w:rPr>
        <w:t> </w:t>
      </w:r>
      <w:r>
        <w:rPr>
          <w:rFonts w:ascii="Arial" w:hAnsi="Arial" w:cs="Arial"/>
          <w:color w:val="000000"/>
          <w:sz w:val="64"/>
          <w:szCs w:val="64"/>
        </w:rPr>
        <w:t>Hands Together Ludlow</w:t>
      </w:r>
      <w:r>
        <w:rPr>
          <w:rFonts w:ascii="MS Gothic" w:eastAsia="MS Gothic" w:hAnsi="MS Gothic" w:cs="MS Gothic" w:hint="eastAsia"/>
          <w:color w:val="000000"/>
          <w:sz w:val="64"/>
          <w:szCs w:val="64"/>
        </w:rPr>
        <w:t> </w:t>
      </w:r>
      <w:r>
        <w:rPr>
          <w:rFonts w:ascii="Arial" w:hAnsi="Arial" w:cs="Arial"/>
          <w:color w:val="000000"/>
          <w:sz w:val="64"/>
          <w:szCs w:val="64"/>
        </w:rPr>
        <w:t>Shropshire Voluntary Sector Assembly Mayfair</w:t>
      </w:r>
      <w:r>
        <w:rPr>
          <w:rFonts w:ascii="MS Gothic" w:eastAsia="MS Gothic" w:hAnsi="MS Gothic" w:cs="MS Gothic" w:hint="eastAsia"/>
          <w:color w:val="000000"/>
          <w:sz w:val="64"/>
          <w:szCs w:val="64"/>
        </w:rPr>
        <w:t> </w:t>
      </w:r>
      <w:r>
        <w:rPr>
          <w:rFonts w:ascii="Arial" w:hAnsi="Arial" w:cs="Arial"/>
          <w:color w:val="000000"/>
          <w:sz w:val="64"/>
          <w:szCs w:val="64"/>
        </w:rPr>
        <w:t xml:space="preserve">Mental Health Shropshire </w:t>
      </w:r>
    </w:p>
    <w:p w:rsidR="004503EA" w:rsidRDefault="004503EA" w:rsidP="004503EA">
      <w:pPr>
        <w:autoSpaceDE w:val="0"/>
        <w:autoSpaceDN w:val="0"/>
        <w:adjustRightInd w:val="0"/>
        <w:spacing w:after="240"/>
        <w:rPr>
          <w:rFonts w:ascii="Times" w:hAnsi="Times" w:cs="Times"/>
          <w:color w:val="000000"/>
        </w:rPr>
      </w:pPr>
      <w:r>
        <w:rPr>
          <w:rFonts w:ascii="Arial" w:hAnsi="Arial" w:cs="Arial"/>
          <w:color w:val="000000"/>
          <w:sz w:val="64"/>
          <w:szCs w:val="64"/>
        </w:rPr>
        <w:t xml:space="preserve">Working collaboratively and in partnership to support Shropshire’s Communities &amp; deliver services </w:t>
      </w:r>
    </w:p>
    <w:p w:rsidR="004503EA" w:rsidRDefault="004503EA" w:rsidP="004503EA">
      <w:pPr>
        <w:autoSpaceDE w:val="0"/>
        <w:autoSpaceDN w:val="0"/>
        <w:adjustRightInd w:val="0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1693545" cy="1270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:rsidR="004503EA" w:rsidRDefault="004503EA" w:rsidP="004503EA">
      <w:pPr>
        <w:autoSpaceDE w:val="0"/>
        <w:autoSpaceDN w:val="0"/>
        <w:adjustRightInd w:val="0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1261745" cy="1092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3EA" w:rsidRDefault="004503EA" w:rsidP="004503EA">
      <w:pPr>
        <w:autoSpaceDE w:val="0"/>
        <w:autoSpaceDN w:val="0"/>
        <w:adjustRightInd w:val="0"/>
        <w:spacing w:after="240"/>
        <w:rPr>
          <w:rFonts w:ascii="Times" w:hAnsi="Times" w:cs="Times"/>
          <w:color w:val="000000"/>
        </w:rPr>
      </w:pPr>
      <w:r>
        <w:rPr>
          <w:rFonts w:ascii="Arial" w:hAnsi="Arial" w:cs="Arial"/>
          <w:color w:val="0B5AB2"/>
          <w:sz w:val="106"/>
          <w:szCs w:val="106"/>
        </w:rPr>
        <w:lastRenderedPageBreak/>
        <w:t xml:space="preserve">Shropshire Infrastructure Partnership </w:t>
      </w:r>
    </w:p>
    <w:p w:rsidR="004503EA" w:rsidRDefault="004503EA" w:rsidP="004503EA">
      <w:pPr>
        <w:autoSpaceDE w:val="0"/>
        <w:autoSpaceDN w:val="0"/>
        <w:adjustRightInd w:val="0"/>
        <w:spacing w:after="240"/>
        <w:rPr>
          <w:rFonts w:ascii="Times" w:hAnsi="Times" w:cs="Times"/>
          <w:color w:val="000000"/>
        </w:rPr>
      </w:pPr>
      <w:r>
        <w:rPr>
          <w:rFonts w:ascii="Arial" w:hAnsi="Arial" w:cs="Arial"/>
          <w:color w:val="000000"/>
          <w:sz w:val="85"/>
          <w:szCs w:val="85"/>
        </w:rPr>
        <w:t xml:space="preserve">Our aims are to: </w:t>
      </w:r>
    </w:p>
    <w:p w:rsidR="004503EA" w:rsidRDefault="004503EA" w:rsidP="004503EA">
      <w:pPr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533"/>
        <w:ind w:hanging="720"/>
        <w:rPr>
          <w:rFonts w:ascii="Times" w:hAnsi="Times" w:cs="Times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 xml:space="preserve">Improve the lives of people living and working in Shropshire </w:t>
      </w:r>
      <w:r>
        <w:rPr>
          <w:rFonts w:ascii="MS Mincho" w:eastAsia="MS Mincho" w:hAnsi="MS Mincho" w:cs="MS Mincho" w:hint="eastAsia"/>
          <w:color w:val="000000"/>
          <w:sz w:val="53"/>
          <w:szCs w:val="53"/>
        </w:rPr>
        <w:t> </w:t>
      </w:r>
    </w:p>
    <w:p w:rsidR="004503EA" w:rsidRDefault="004503EA" w:rsidP="004503EA">
      <w:pPr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533"/>
        <w:ind w:hanging="720"/>
        <w:rPr>
          <w:rFonts w:ascii="Times" w:hAnsi="Times" w:cs="Times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 xml:space="preserve">Support and encourage community-led action and strong local governance </w:t>
      </w:r>
      <w:r>
        <w:rPr>
          <w:rFonts w:ascii="MS Mincho" w:eastAsia="MS Mincho" w:hAnsi="MS Mincho" w:cs="MS Mincho" w:hint="eastAsia"/>
          <w:color w:val="000000"/>
          <w:sz w:val="53"/>
          <w:szCs w:val="53"/>
        </w:rPr>
        <w:t> </w:t>
      </w:r>
    </w:p>
    <w:p w:rsidR="004503EA" w:rsidRDefault="004503EA" w:rsidP="004503EA">
      <w:pPr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533"/>
        <w:ind w:hanging="720"/>
        <w:rPr>
          <w:rFonts w:ascii="Times" w:hAnsi="Times" w:cs="Times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 xml:space="preserve">Strengthen the long-term sustainability of local community life </w:t>
      </w:r>
      <w:r>
        <w:rPr>
          <w:rFonts w:ascii="MS Mincho" w:eastAsia="MS Mincho" w:hAnsi="MS Mincho" w:cs="MS Mincho" w:hint="eastAsia"/>
          <w:color w:val="000000"/>
          <w:sz w:val="53"/>
          <w:szCs w:val="53"/>
        </w:rPr>
        <w:t> </w:t>
      </w:r>
    </w:p>
    <w:p w:rsidR="004503EA" w:rsidRDefault="004503EA" w:rsidP="004503EA">
      <w:pPr>
        <w:autoSpaceDE w:val="0"/>
        <w:autoSpaceDN w:val="0"/>
        <w:adjustRightInd w:val="0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lastRenderedPageBreak/>
        <w:drawing>
          <wp:inline distT="0" distB="0" distL="0" distR="0">
            <wp:extent cx="2582545" cy="1938655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1693545" cy="1270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:rsidR="004503EA" w:rsidRDefault="004503EA" w:rsidP="004503EA">
      <w:pPr>
        <w:autoSpaceDE w:val="0"/>
        <w:autoSpaceDN w:val="0"/>
        <w:adjustRightInd w:val="0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1261745" cy="1092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5478145" cy="2235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3EA" w:rsidRDefault="004503EA" w:rsidP="004503EA">
      <w:pPr>
        <w:autoSpaceDE w:val="0"/>
        <w:autoSpaceDN w:val="0"/>
        <w:adjustRightInd w:val="0"/>
        <w:spacing w:after="240"/>
        <w:rPr>
          <w:rFonts w:ascii="Times" w:hAnsi="Times" w:cs="Times"/>
          <w:color w:val="000000"/>
        </w:rPr>
      </w:pPr>
      <w:r>
        <w:rPr>
          <w:rFonts w:ascii="Arial" w:hAnsi="Arial" w:cs="Arial"/>
          <w:color w:val="000000"/>
          <w:sz w:val="64"/>
          <w:szCs w:val="64"/>
        </w:rPr>
        <w:t xml:space="preserve">The SIP Voluntary &amp; Community Support Team offers free advice, guidance and support to local charitable groups and </w:t>
      </w:r>
      <w:r>
        <w:rPr>
          <w:rFonts w:ascii="Arial" w:hAnsi="Arial" w:cs="Arial"/>
          <w:color w:val="000000"/>
          <w:sz w:val="64"/>
          <w:szCs w:val="64"/>
        </w:rPr>
        <w:lastRenderedPageBreak/>
        <w:t>organisations.</w:t>
      </w:r>
      <w:r>
        <w:rPr>
          <w:rFonts w:ascii="MS Gothic" w:eastAsia="MS Gothic" w:hAnsi="MS Gothic" w:cs="MS Gothic" w:hint="eastAsia"/>
          <w:color w:val="000000"/>
          <w:sz w:val="64"/>
          <w:szCs w:val="64"/>
        </w:rPr>
        <w:t> </w:t>
      </w:r>
      <w:r>
        <w:rPr>
          <w:rFonts w:ascii="Arial" w:hAnsi="Arial" w:cs="Arial"/>
          <w:color w:val="000000"/>
          <w:sz w:val="64"/>
          <w:szCs w:val="64"/>
        </w:rPr>
        <w:t xml:space="preserve">Whether you are thinking of setting up a community group, a fairly new group or organisation, or have been established for many years, we can support you with the following: </w:t>
      </w:r>
    </w:p>
    <w:p w:rsidR="004503EA" w:rsidRDefault="004503EA" w:rsidP="004503EA">
      <w:pPr>
        <w:autoSpaceDE w:val="0"/>
        <w:autoSpaceDN w:val="0"/>
        <w:adjustRightInd w:val="0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1693545" cy="1270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:rsidR="004503EA" w:rsidRDefault="004503EA" w:rsidP="004503EA">
      <w:pPr>
        <w:autoSpaceDE w:val="0"/>
        <w:autoSpaceDN w:val="0"/>
        <w:adjustRightInd w:val="0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lastRenderedPageBreak/>
        <w:drawing>
          <wp:inline distT="0" distB="0" distL="0" distR="0">
            <wp:extent cx="5478145" cy="2235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1261745" cy="1092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3EA" w:rsidRDefault="004503EA" w:rsidP="004503EA">
      <w:pPr>
        <w:autoSpaceDE w:val="0"/>
        <w:autoSpaceDN w:val="0"/>
        <w:adjustRightInd w:val="0"/>
        <w:spacing w:after="240"/>
        <w:rPr>
          <w:rFonts w:ascii="Times" w:hAnsi="Times" w:cs="Times"/>
          <w:color w:val="000000"/>
        </w:rPr>
      </w:pPr>
      <w:r>
        <w:rPr>
          <w:rFonts w:ascii="Arial" w:hAnsi="Arial" w:cs="Arial"/>
          <w:b/>
          <w:bCs/>
          <w:color w:val="000000"/>
          <w:sz w:val="64"/>
          <w:szCs w:val="64"/>
        </w:rPr>
        <w:t xml:space="preserve">Advice and Guidance for community groups and charitable </w:t>
      </w:r>
      <w:proofErr w:type="spellStart"/>
      <w:r>
        <w:rPr>
          <w:rFonts w:ascii="Arial" w:hAnsi="Arial" w:cs="Arial"/>
          <w:b/>
          <w:bCs/>
          <w:color w:val="000000"/>
          <w:sz w:val="64"/>
          <w:szCs w:val="64"/>
        </w:rPr>
        <w:t>organistions</w:t>
      </w:r>
      <w:proofErr w:type="spellEnd"/>
      <w:r>
        <w:rPr>
          <w:rFonts w:ascii="Arial" w:hAnsi="Arial" w:cs="Arial"/>
          <w:b/>
          <w:bCs/>
          <w:color w:val="000000"/>
          <w:sz w:val="64"/>
          <w:szCs w:val="64"/>
        </w:rPr>
        <w:t xml:space="preserve"> with regards to: </w:t>
      </w:r>
    </w:p>
    <w:p w:rsidR="004503EA" w:rsidRDefault="004503EA" w:rsidP="004503EA">
      <w:pPr>
        <w:autoSpaceDE w:val="0"/>
        <w:autoSpaceDN w:val="0"/>
        <w:adjustRightInd w:val="0"/>
        <w:spacing w:after="240"/>
        <w:rPr>
          <w:rFonts w:ascii="Times" w:hAnsi="Times" w:cs="Times"/>
          <w:color w:val="000000"/>
        </w:rPr>
      </w:pPr>
      <w:r>
        <w:rPr>
          <w:rFonts w:ascii="Arial" w:hAnsi="Arial" w:cs="Arial"/>
          <w:color w:val="000000"/>
          <w:sz w:val="53"/>
          <w:szCs w:val="53"/>
        </w:rPr>
        <w:t>Governance support and legal structure advice Compliance and sustainability</w:t>
      </w:r>
      <w:r>
        <w:rPr>
          <w:rFonts w:ascii="MS Gothic" w:eastAsia="MS Gothic" w:hAnsi="MS Gothic" w:cs="MS Gothic" w:hint="eastAsia"/>
          <w:color w:val="000000"/>
          <w:sz w:val="53"/>
          <w:szCs w:val="53"/>
        </w:rPr>
        <w:t> </w:t>
      </w:r>
      <w:r>
        <w:rPr>
          <w:rFonts w:ascii="Arial" w:hAnsi="Arial" w:cs="Arial"/>
          <w:color w:val="000000"/>
          <w:sz w:val="53"/>
          <w:szCs w:val="53"/>
        </w:rPr>
        <w:t>Policy creation and Policy Development</w:t>
      </w:r>
      <w:r>
        <w:rPr>
          <w:rFonts w:ascii="MS Gothic" w:eastAsia="MS Gothic" w:hAnsi="MS Gothic" w:cs="MS Gothic" w:hint="eastAsia"/>
          <w:color w:val="000000"/>
          <w:sz w:val="53"/>
          <w:szCs w:val="53"/>
        </w:rPr>
        <w:t> </w:t>
      </w:r>
      <w:r>
        <w:rPr>
          <w:rFonts w:ascii="Arial" w:hAnsi="Arial" w:cs="Arial"/>
          <w:color w:val="000000"/>
          <w:sz w:val="53"/>
          <w:szCs w:val="53"/>
        </w:rPr>
        <w:t xml:space="preserve">Good Practice in Volunteer Recruitment and Management Support with charity commission registration </w:t>
      </w:r>
    </w:p>
    <w:p w:rsidR="004503EA" w:rsidRDefault="004503EA" w:rsidP="004503EA">
      <w:pPr>
        <w:autoSpaceDE w:val="0"/>
        <w:autoSpaceDN w:val="0"/>
        <w:adjustRightInd w:val="0"/>
        <w:spacing w:after="240"/>
        <w:rPr>
          <w:rFonts w:ascii="Times" w:hAnsi="Times" w:cs="Times"/>
          <w:color w:val="000000"/>
        </w:rPr>
      </w:pPr>
      <w:r>
        <w:rPr>
          <w:rFonts w:ascii="Arial" w:hAnsi="Arial" w:cs="Arial"/>
          <w:color w:val="000000"/>
          <w:sz w:val="53"/>
          <w:szCs w:val="53"/>
        </w:rPr>
        <w:lastRenderedPageBreak/>
        <w:t xml:space="preserve">Roles &amp; responsibilities of trustee and committee members. Annual Reporting </w:t>
      </w:r>
    </w:p>
    <w:p w:rsidR="004503EA" w:rsidRDefault="00081D02" w:rsidP="004503EA">
      <w:pPr>
        <w:autoSpaceDE w:val="0"/>
        <w:autoSpaceDN w:val="0"/>
        <w:adjustRightInd w:val="0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 wp14:anchorId="4585D850" wp14:editId="3AC85891">
            <wp:extent cx="1693545" cy="1270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3EA" w:rsidRDefault="004503EA" w:rsidP="004503EA">
      <w:pPr>
        <w:autoSpaceDE w:val="0"/>
        <w:autoSpaceDN w:val="0"/>
        <w:adjustRightInd w:val="0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1261745" cy="1092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5478145" cy="2235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D02" w:rsidRDefault="00081D02" w:rsidP="004503EA">
      <w:pPr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000000"/>
          <w:sz w:val="64"/>
          <w:szCs w:val="64"/>
        </w:rPr>
      </w:pPr>
    </w:p>
    <w:p w:rsidR="00081D02" w:rsidRDefault="00081D02" w:rsidP="004503EA">
      <w:pPr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000000"/>
          <w:sz w:val="64"/>
          <w:szCs w:val="64"/>
        </w:rPr>
      </w:pPr>
    </w:p>
    <w:p w:rsidR="004503EA" w:rsidRDefault="004503EA" w:rsidP="004503EA">
      <w:pPr>
        <w:autoSpaceDE w:val="0"/>
        <w:autoSpaceDN w:val="0"/>
        <w:adjustRightInd w:val="0"/>
        <w:spacing w:after="240"/>
        <w:rPr>
          <w:rFonts w:ascii="Times" w:hAnsi="Times" w:cs="Times"/>
          <w:color w:val="000000"/>
        </w:rPr>
      </w:pPr>
      <w:r>
        <w:rPr>
          <w:rFonts w:ascii="Arial" w:hAnsi="Arial" w:cs="Arial"/>
          <w:b/>
          <w:bCs/>
          <w:color w:val="000000"/>
          <w:sz w:val="64"/>
          <w:szCs w:val="64"/>
        </w:rPr>
        <w:lastRenderedPageBreak/>
        <w:t xml:space="preserve">Training </w:t>
      </w:r>
    </w:p>
    <w:p w:rsidR="004503EA" w:rsidRDefault="004503EA" w:rsidP="004503EA">
      <w:pPr>
        <w:autoSpaceDE w:val="0"/>
        <w:autoSpaceDN w:val="0"/>
        <w:adjustRightInd w:val="0"/>
        <w:spacing w:after="240"/>
        <w:rPr>
          <w:rFonts w:ascii="Times" w:hAnsi="Times" w:cs="Times"/>
          <w:color w:val="000000"/>
        </w:rPr>
      </w:pPr>
      <w:r>
        <w:rPr>
          <w:rFonts w:ascii="Arial" w:hAnsi="Arial" w:cs="Arial"/>
          <w:color w:val="000000"/>
          <w:sz w:val="64"/>
          <w:szCs w:val="64"/>
        </w:rPr>
        <w:t xml:space="preserve">We have a programme of commissioned and accredited training online and in person to support your group, organisation or volunteer needs to support community leadership and social action. </w:t>
      </w:r>
    </w:p>
    <w:p w:rsidR="004503EA" w:rsidRDefault="004503EA" w:rsidP="004503EA">
      <w:pPr>
        <w:autoSpaceDE w:val="0"/>
        <w:autoSpaceDN w:val="0"/>
        <w:adjustRightInd w:val="0"/>
        <w:spacing w:after="240"/>
        <w:rPr>
          <w:rFonts w:ascii="Times" w:hAnsi="Times" w:cs="Times"/>
          <w:color w:val="000000"/>
        </w:rPr>
      </w:pPr>
      <w:r>
        <w:rPr>
          <w:rFonts w:ascii="Arial" w:hAnsi="Arial" w:cs="Arial"/>
          <w:b/>
          <w:bCs/>
          <w:color w:val="000000"/>
          <w:sz w:val="64"/>
          <w:szCs w:val="64"/>
        </w:rPr>
        <w:t xml:space="preserve">Grant and Funding Promotion </w:t>
      </w:r>
    </w:p>
    <w:p w:rsidR="004503EA" w:rsidRDefault="004503EA" w:rsidP="004503EA">
      <w:pPr>
        <w:autoSpaceDE w:val="0"/>
        <w:autoSpaceDN w:val="0"/>
        <w:adjustRightInd w:val="0"/>
        <w:spacing w:after="240"/>
        <w:rPr>
          <w:rFonts w:ascii="Times" w:hAnsi="Times" w:cs="Times"/>
          <w:color w:val="000000"/>
        </w:rPr>
      </w:pPr>
      <w:r>
        <w:rPr>
          <w:rFonts w:ascii="Arial" w:hAnsi="Arial" w:cs="Arial"/>
          <w:color w:val="000000"/>
          <w:sz w:val="64"/>
          <w:szCs w:val="64"/>
        </w:rPr>
        <w:t>Grant and Funding advice</w:t>
      </w:r>
      <w:r>
        <w:rPr>
          <w:rFonts w:ascii="MS Gothic" w:eastAsia="MS Gothic" w:hAnsi="MS Gothic" w:cs="MS Gothic" w:hint="eastAsia"/>
          <w:color w:val="000000"/>
          <w:sz w:val="64"/>
          <w:szCs w:val="64"/>
        </w:rPr>
        <w:t> </w:t>
      </w:r>
      <w:r>
        <w:rPr>
          <w:rFonts w:ascii="Arial" w:hAnsi="Arial" w:cs="Arial"/>
          <w:color w:val="000000"/>
          <w:sz w:val="64"/>
          <w:szCs w:val="64"/>
        </w:rPr>
        <w:t>support with finding funding opportunities</w:t>
      </w:r>
      <w:r>
        <w:rPr>
          <w:rFonts w:ascii="MS Gothic" w:eastAsia="MS Gothic" w:hAnsi="MS Gothic" w:cs="MS Gothic" w:hint="eastAsia"/>
          <w:color w:val="000000"/>
          <w:sz w:val="64"/>
          <w:szCs w:val="64"/>
        </w:rPr>
        <w:t> </w:t>
      </w:r>
      <w:r>
        <w:rPr>
          <w:rFonts w:ascii="Arial" w:hAnsi="Arial" w:cs="Arial"/>
          <w:color w:val="000000"/>
          <w:sz w:val="64"/>
          <w:szCs w:val="64"/>
        </w:rPr>
        <w:t xml:space="preserve">Support &amp; guidance with writing a funding application </w:t>
      </w:r>
      <w:r>
        <w:rPr>
          <w:rFonts w:ascii="Arial" w:hAnsi="Arial" w:cs="Arial"/>
          <w:color w:val="000000"/>
          <w:sz w:val="64"/>
          <w:szCs w:val="64"/>
        </w:rPr>
        <w:lastRenderedPageBreak/>
        <w:t>Access to small grant awards.</w:t>
      </w:r>
      <w:r>
        <w:rPr>
          <w:rFonts w:ascii="MS Gothic" w:eastAsia="MS Gothic" w:hAnsi="MS Gothic" w:cs="MS Gothic" w:hint="eastAsia"/>
          <w:color w:val="000000"/>
          <w:sz w:val="64"/>
          <w:szCs w:val="64"/>
        </w:rPr>
        <w:t> </w:t>
      </w:r>
      <w:r>
        <w:rPr>
          <w:rFonts w:ascii="Arial" w:hAnsi="Arial" w:cs="Arial"/>
          <w:color w:val="000000"/>
          <w:sz w:val="64"/>
          <w:szCs w:val="64"/>
        </w:rPr>
        <w:t xml:space="preserve">Meeting funder reporting requirements </w:t>
      </w:r>
    </w:p>
    <w:p w:rsidR="004503EA" w:rsidRDefault="004503EA" w:rsidP="004503EA">
      <w:pPr>
        <w:autoSpaceDE w:val="0"/>
        <w:autoSpaceDN w:val="0"/>
        <w:adjustRightInd w:val="0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1693545" cy="1270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:rsidR="004503EA" w:rsidRDefault="004503EA" w:rsidP="00081D02">
      <w:pPr>
        <w:autoSpaceDE w:val="0"/>
        <w:autoSpaceDN w:val="0"/>
        <w:adjustRightInd w:val="0"/>
        <w:jc w:val="center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2182851" cy="2912533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616" cy="291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2802255" cy="2802255"/>
            <wp:effectExtent l="0" t="0" r="4445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684" cy="280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3EA" w:rsidRDefault="004503EA" w:rsidP="00081D02">
      <w:pPr>
        <w:autoSpaceDE w:val="0"/>
        <w:autoSpaceDN w:val="0"/>
        <w:adjustRightInd w:val="0"/>
        <w:spacing w:after="240"/>
        <w:jc w:val="center"/>
        <w:rPr>
          <w:rFonts w:ascii="Times" w:hAnsi="Times" w:cs="Times"/>
          <w:color w:val="000000"/>
        </w:rPr>
      </w:pPr>
      <w:r>
        <w:rPr>
          <w:rFonts w:ascii="Arial" w:hAnsi="Arial" w:cs="Arial"/>
          <w:b/>
          <w:bCs/>
          <w:color w:val="000000"/>
          <w:sz w:val="64"/>
          <w:szCs w:val="64"/>
        </w:rPr>
        <w:t>Volunteering in Shropshire</w:t>
      </w:r>
    </w:p>
    <w:p w:rsidR="004503EA" w:rsidRDefault="004503EA" w:rsidP="00081D02">
      <w:pPr>
        <w:autoSpaceDE w:val="0"/>
        <w:autoSpaceDN w:val="0"/>
        <w:adjustRightInd w:val="0"/>
        <w:spacing w:after="240"/>
        <w:jc w:val="center"/>
        <w:rPr>
          <w:rFonts w:ascii="Times" w:hAnsi="Times" w:cs="Times"/>
          <w:color w:val="000000"/>
        </w:rPr>
      </w:pPr>
      <w:r>
        <w:rPr>
          <w:rFonts w:ascii="Arial" w:hAnsi="Arial" w:cs="Arial"/>
          <w:color w:val="000000"/>
          <w:sz w:val="53"/>
          <w:szCs w:val="53"/>
        </w:rPr>
        <w:lastRenderedPageBreak/>
        <w:t>1682 registered charities in Shropshire</w:t>
      </w:r>
      <w:r>
        <w:rPr>
          <w:rFonts w:ascii="MS Gothic" w:eastAsia="MS Gothic" w:hAnsi="MS Gothic" w:cs="MS Gothic" w:hint="eastAsia"/>
          <w:color w:val="000000"/>
          <w:sz w:val="53"/>
          <w:szCs w:val="53"/>
        </w:rPr>
        <w:t> </w:t>
      </w:r>
      <w:r>
        <w:rPr>
          <w:rFonts w:ascii="Arial" w:hAnsi="Arial" w:cs="Arial"/>
          <w:color w:val="000000"/>
          <w:sz w:val="53"/>
          <w:szCs w:val="53"/>
        </w:rPr>
        <w:t>35,947,704 annual volunteer hours donated equates to £578mil</w:t>
      </w:r>
      <w:r>
        <w:rPr>
          <w:rFonts w:ascii="MS Gothic" w:eastAsia="MS Gothic" w:hAnsi="MS Gothic" w:cs="MS Gothic" w:hint="eastAsia"/>
          <w:color w:val="000000"/>
          <w:sz w:val="53"/>
          <w:szCs w:val="53"/>
        </w:rPr>
        <w:t> </w:t>
      </w:r>
      <w:r>
        <w:rPr>
          <w:rFonts w:ascii="Arial" w:hAnsi="Arial" w:cs="Arial"/>
          <w:color w:val="000000"/>
          <w:sz w:val="53"/>
          <w:szCs w:val="53"/>
        </w:rPr>
        <w:t>Average o</w:t>
      </w:r>
      <w:r w:rsidR="00081D02">
        <w:rPr>
          <w:rFonts w:ascii="Arial" w:hAnsi="Arial" w:cs="Arial"/>
          <w:color w:val="000000"/>
          <w:sz w:val="53"/>
          <w:szCs w:val="53"/>
        </w:rPr>
        <w:t>f 59 days per year per organization</w:t>
      </w:r>
      <w:r w:rsidR="00081D02">
        <w:rPr>
          <w:rFonts w:ascii="Times" w:hAnsi="Times" w:cs="Times"/>
          <w:noProof/>
          <w:color w:val="000000"/>
        </w:rPr>
        <w:drawing>
          <wp:inline distT="0" distB="0" distL="0" distR="0" wp14:anchorId="7A50A655" wp14:editId="030A07F0">
            <wp:extent cx="6703403" cy="3763857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643" cy="378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3EA" w:rsidRDefault="004503EA" w:rsidP="004503EA">
      <w:pPr>
        <w:autoSpaceDE w:val="0"/>
        <w:autoSpaceDN w:val="0"/>
        <w:adjustRightInd w:val="0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lastRenderedPageBreak/>
        <w:drawing>
          <wp:inline distT="0" distB="0" distL="0" distR="0">
            <wp:extent cx="5097145" cy="3632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5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2049145" cy="14649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:rsidR="004503EA" w:rsidRDefault="004503EA" w:rsidP="004503EA">
      <w:pPr>
        <w:autoSpaceDE w:val="0"/>
        <w:autoSpaceDN w:val="0"/>
        <w:adjustRightInd w:val="0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1261745" cy="1092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5478145" cy="2235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3EA" w:rsidRDefault="004503EA" w:rsidP="004503EA">
      <w:pPr>
        <w:autoSpaceDE w:val="0"/>
        <w:autoSpaceDN w:val="0"/>
        <w:adjustRightInd w:val="0"/>
        <w:spacing w:after="240"/>
        <w:rPr>
          <w:rFonts w:ascii="Times" w:hAnsi="Times" w:cs="Times"/>
          <w:color w:val="000000"/>
        </w:rPr>
      </w:pPr>
      <w:r>
        <w:rPr>
          <w:rFonts w:ascii="Arial" w:hAnsi="Arial" w:cs="Arial"/>
          <w:b/>
          <w:bCs/>
          <w:color w:val="000000"/>
          <w:sz w:val="74"/>
          <w:szCs w:val="74"/>
        </w:rPr>
        <w:lastRenderedPageBreak/>
        <w:t xml:space="preserve">Volunteer Brokerage </w:t>
      </w:r>
    </w:p>
    <w:p w:rsidR="004503EA" w:rsidRDefault="004503EA" w:rsidP="004503EA">
      <w:pPr>
        <w:autoSpaceDE w:val="0"/>
        <w:autoSpaceDN w:val="0"/>
        <w:adjustRightInd w:val="0"/>
        <w:spacing w:after="240"/>
        <w:rPr>
          <w:rFonts w:ascii="Times" w:hAnsi="Times" w:cs="Times"/>
          <w:color w:val="000000"/>
        </w:rPr>
      </w:pPr>
      <w:r>
        <w:rPr>
          <w:rFonts w:ascii="Arial" w:hAnsi="Arial" w:cs="Arial"/>
          <w:color w:val="000000"/>
          <w:sz w:val="53"/>
          <w:szCs w:val="53"/>
        </w:rPr>
        <w:t xml:space="preserve">We also provide free volunteer brokerage services placing local, trained volunteers into community groups and organisations, to facilitate positive volunteering experiences to achieve the most impact. </w:t>
      </w:r>
    </w:p>
    <w:p w:rsidR="004503EA" w:rsidRDefault="004503EA" w:rsidP="004503EA">
      <w:pPr>
        <w:autoSpaceDE w:val="0"/>
        <w:autoSpaceDN w:val="0"/>
        <w:adjustRightInd w:val="0"/>
        <w:spacing w:after="240"/>
        <w:rPr>
          <w:rFonts w:ascii="Times" w:hAnsi="Times" w:cs="Times"/>
          <w:color w:val="000000"/>
        </w:rPr>
      </w:pPr>
      <w:r>
        <w:rPr>
          <w:rFonts w:ascii="Arial" w:hAnsi="Arial" w:cs="Arial"/>
          <w:color w:val="000000"/>
          <w:sz w:val="53"/>
          <w:szCs w:val="53"/>
        </w:rPr>
        <w:t xml:space="preserve">We aim to promote best practice in all areas of volunteer recruitment &amp; management, ensuring choice and opportunity for people wishing to volunteer in their local communities. </w:t>
      </w:r>
    </w:p>
    <w:p w:rsidR="004503EA" w:rsidRDefault="004503EA" w:rsidP="004503EA">
      <w:pPr>
        <w:autoSpaceDE w:val="0"/>
        <w:autoSpaceDN w:val="0"/>
        <w:adjustRightInd w:val="0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1693545" cy="1270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:rsidR="004503EA" w:rsidRDefault="004503EA" w:rsidP="004503EA">
      <w:pPr>
        <w:autoSpaceDE w:val="0"/>
        <w:autoSpaceDN w:val="0"/>
        <w:adjustRightInd w:val="0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lastRenderedPageBreak/>
        <w:drawing>
          <wp:inline distT="0" distB="0" distL="0" distR="0">
            <wp:extent cx="5486400" cy="21926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1261745" cy="1092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3EA" w:rsidRDefault="004503EA" w:rsidP="004503EA">
      <w:pPr>
        <w:autoSpaceDE w:val="0"/>
        <w:autoSpaceDN w:val="0"/>
        <w:adjustRightInd w:val="0"/>
        <w:spacing w:after="240"/>
        <w:rPr>
          <w:rFonts w:ascii="Times" w:hAnsi="Times" w:cs="Times"/>
          <w:color w:val="000000"/>
        </w:rPr>
      </w:pPr>
      <w:r>
        <w:rPr>
          <w:rFonts w:ascii="Arial" w:hAnsi="Arial" w:cs="Arial"/>
          <w:b/>
          <w:bCs/>
          <w:color w:val="000000"/>
          <w:sz w:val="74"/>
          <w:szCs w:val="74"/>
        </w:rPr>
        <w:t xml:space="preserve">Benefits of Volunteers and Volunteering </w:t>
      </w:r>
    </w:p>
    <w:p w:rsidR="004503EA" w:rsidRDefault="004503EA" w:rsidP="004503EA">
      <w:pPr>
        <w:autoSpaceDE w:val="0"/>
        <w:autoSpaceDN w:val="0"/>
        <w:adjustRightInd w:val="0"/>
        <w:spacing w:after="240"/>
        <w:rPr>
          <w:rFonts w:ascii="Times" w:hAnsi="Times" w:cs="Times"/>
          <w:color w:val="000000"/>
        </w:rPr>
      </w:pPr>
      <w:r>
        <w:rPr>
          <w:rFonts w:ascii="Arial" w:hAnsi="Arial" w:cs="Arial"/>
          <w:b/>
          <w:bCs/>
          <w:color w:val="000000"/>
          <w:sz w:val="53"/>
          <w:szCs w:val="53"/>
        </w:rPr>
        <w:t xml:space="preserve">Volunteers </w:t>
      </w:r>
    </w:p>
    <w:p w:rsidR="004503EA" w:rsidRDefault="004503EA" w:rsidP="004503EA">
      <w:pPr>
        <w:autoSpaceDE w:val="0"/>
        <w:autoSpaceDN w:val="0"/>
        <w:adjustRightInd w:val="0"/>
        <w:spacing w:after="240"/>
        <w:rPr>
          <w:rFonts w:ascii="Times" w:hAnsi="Times" w:cs="Times"/>
          <w:color w:val="000000"/>
        </w:rPr>
      </w:pPr>
      <w:r>
        <w:rPr>
          <w:rFonts w:ascii="Arial" w:hAnsi="Arial" w:cs="Arial"/>
          <w:color w:val="000000"/>
          <w:sz w:val="53"/>
          <w:szCs w:val="53"/>
        </w:rPr>
        <w:t>Satisfaction of doing something worthwhile</w:t>
      </w:r>
      <w:r>
        <w:rPr>
          <w:rFonts w:ascii="MS Gothic" w:eastAsia="MS Gothic" w:hAnsi="MS Gothic" w:cs="MS Gothic" w:hint="eastAsia"/>
          <w:color w:val="000000"/>
          <w:sz w:val="53"/>
          <w:szCs w:val="53"/>
        </w:rPr>
        <w:t> </w:t>
      </w:r>
      <w:r>
        <w:rPr>
          <w:rFonts w:ascii="Arial" w:hAnsi="Arial" w:cs="Arial"/>
          <w:color w:val="000000"/>
          <w:sz w:val="53"/>
          <w:szCs w:val="53"/>
        </w:rPr>
        <w:t>The chance to use skills and experience for good</w:t>
      </w:r>
      <w:r>
        <w:rPr>
          <w:rFonts w:ascii="MS Gothic" w:eastAsia="MS Gothic" w:hAnsi="MS Gothic" w:cs="MS Gothic" w:hint="eastAsia"/>
          <w:color w:val="000000"/>
          <w:sz w:val="53"/>
          <w:szCs w:val="53"/>
        </w:rPr>
        <w:t> </w:t>
      </w:r>
      <w:r>
        <w:rPr>
          <w:rFonts w:ascii="Arial" w:hAnsi="Arial" w:cs="Arial"/>
          <w:color w:val="000000"/>
          <w:sz w:val="53"/>
          <w:szCs w:val="53"/>
        </w:rPr>
        <w:t>The feeling of being part of something bigger</w:t>
      </w:r>
      <w:r>
        <w:rPr>
          <w:rFonts w:ascii="MS Gothic" w:eastAsia="MS Gothic" w:hAnsi="MS Gothic" w:cs="MS Gothic" w:hint="eastAsia"/>
          <w:color w:val="000000"/>
          <w:sz w:val="53"/>
          <w:szCs w:val="53"/>
        </w:rPr>
        <w:t> </w:t>
      </w:r>
      <w:r>
        <w:rPr>
          <w:rFonts w:ascii="Arial" w:hAnsi="Arial" w:cs="Arial"/>
          <w:color w:val="000000"/>
          <w:sz w:val="53"/>
          <w:szCs w:val="53"/>
        </w:rPr>
        <w:t xml:space="preserve">Being appreciated and acknowledged for the contribution </w:t>
      </w:r>
      <w:r>
        <w:rPr>
          <w:rFonts w:ascii="Arial" w:hAnsi="Arial" w:cs="Arial"/>
          <w:color w:val="000000"/>
          <w:sz w:val="53"/>
          <w:szCs w:val="53"/>
        </w:rPr>
        <w:lastRenderedPageBreak/>
        <w:t>made Improved health and wellbeing</w:t>
      </w:r>
      <w:r>
        <w:rPr>
          <w:rFonts w:ascii="MS Gothic" w:eastAsia="MS Gothic" w:hAnsi="MS Gothic" w:cs="MS Gothic" w:hint="eastAsia"/>
          <w:color w:val="000000"/>
          <w:sz w:val="53"/>
          <w:szCs w:val="53"/>
        </w:rPr>
        <w:t> </w:t>
      </w:r>
      <w:r>
        <w:rPr>
          <w:rFonts w:ascii="Arial" w:hAnsi="Arial" w:cs="Arial"/>
          <w:color w:val="000000"/>
          <w:sz w:val="53"/>
          <w:szCs w:val="53"/>
        </w:rPr>
        <w:t xml:space="preserve">Reduced social isolation and better support networks </w:t>
      </w:r>
    </w:p>
    <w:p w:rsidR="004503EA" w:rsidRDefault="004503EA" w:rsidP="004503EA">
      <w:pPr>
        <w:autoSpaceDE w:val="0"/>
        <w:autoSpaceDN w:val="0"/>
        <w:adjustRightInd w:val="0"/>
        <w:spacing w:after="240"/>
        <w:rPr>
          <w:rFonts w:ascii="Times" w:hAnsi="Times" w:cs="Times"/>
          <w:color w:val="000000"/>
        </w:rPr>
      </w:pPr>
      <w:r>
        <w:rPr>
          <w:rFonts w:ascii="Arial" w:hAnsi="Arial" w:cs="Arial"/>
          <w:b/>
          <w:bCs/>
          <w:color w:val="000000"/>
          <w:sz w:val="53"/>
          <w:szCs w:val="53"/>
        </w:rPr>
        <w:t xml:space="preserve">Organisations </w:t>
      </w:r>
    </w:p>
    <w:p w:rsidR="004503EA" w:rsidRDefault="004503EA" w:rsidP="004503EA">
      <w:pPr>
        <w:autoSpaceDE w:val="0"/>
        <w:autoSpaceDN w:val="0"/>
        <w:adjustRightInd w:val="0"/>
        <w:spacing w:after="240"/>
        <w:rPr>
          <w:rFonts w:ascii="Times" w:hAnsi="Times" w:cs="Times"/>
          <w:color w:val="000000"/>
        </w:rPr>
      </w:pPr>
      <w:r>
        <w:rPr>
          <w:rFonts w:ascii="Arial" w:hAnsi="Arial" w:cs="Arial"/>
          <w:color w:val="000000"/>
          <w:sz w:val="53"/>
          <w:szCs w:val="53"/>
        </w:rPr>
        <w:t>Involving volunteers improves variety &amp; diversity within an organisation and brings new perspectives.</w:t>
      </w:r>
      <w:r>
        <w:rPr>
          <w:rFonts w:ascii="MS Gothic" w:eastAsia="MS Gothic" w:hAnsi="MS Gothic" w:cs="MS Gothic" w:hint="eastAsia"/>
          <w:color w:val="000000"/>
          <w:sz w:val="53"/>
          <w:szCs w:val="53"/>
        </w:rPr>
        <w:t> </w:t>
      </w:r>
      <w:r>
        <w:rPr>
          <w:rFonts w:ascii="Arial" w:hAnsi="Arial" w:cs="Arial"/>
          <w:color w:val="000000"/>
          <w:sz w:val="53"/>
          <w:szCs w:val="53"/>
        </w:rPr>
        <w:t>Local volunteers bring the community into your organisation and allows</w:t>
      </w:r>
      <w:r>
        <w:rPr>
          <w:rFonts w:ascii="MS Gothic" w:eastAsia="MS Gothic" w:hAnsi="MS Gothic" w:cs="MS Gothic" w:hint="eastAsia"/>
          <w:color w:val="000000"/>
          <w:sz w:val="53"/>
          <w:szCs w:val="53"/>
        </w:rPr>
        <w:t> </w:t>
      </w:r>
      <w:r>
        <w:rPr>
          <w:rFonts w:ascii="Arial" w:hAnsi="Arial" w:cs="Arial"/>
          <w:color w:val="000000"/>
          <w:sz w:val="53"/>
          <w:szCs w:val="53"/>
        </w:rPr>
        <w:t xml:space="preserve">local people to be a part of what’s being done </w:t>
      </w:r>
    </w:p>
    <w:p w:rsidR="004503EA" w:rsidRDefault="004503EA" w:rsidP="004503EA">
      <w:pPr>
        <w:autoSpaceDE w:val="0"/>
        <w:autoSpaceDN w:val="0"/>
        <w:adjustRightInd w:val="0"/>
        <w:spacing w:after="240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 xml:space="preserve">Volunteers enhance the experience for staff, other volunteers and the people </w:t>
      </w:r>
      <w:proofErr w:type="gramStart"/>
      <w:r>
        <w:rPr>
          <w:rFonts w:ascii="Arial" w:hAnsi="Arial" w:cs="Arial"/>
          <w:color w:val="000000"/>
          <w:sz w:val="53"/>
          <w:szCs w:val="53"/>
        </w:rPr>
        <w:t>The</w:t>
      </w:r>
      <w:proofErr w:type="gramEnd"/>
      <w:r>
        <w:rPr>
          <w:rFonts w:ascii="Arial" w:hAnsi="Arial" w:cs="Arial"/>
          <w:color w:val="000000"/>
          <w:sz w:val="53"/>
          <w:szCs w:val="53"/>
        </w:rPr>
        <w:t xml:space="preserve"> organisation serves. </w:t>
      </w:r>
    </w:p>
    <w:p w:rsidR="00081D02" w:rsidRDefault="00081D02" w:rsidP="004503EA">
      <w:pPr>
        <w:autoSpaceDE w:val="0"/>
        <w:autoSpaceDN w:val="0"/>
        <w:adjustRightInd w:val="0"/>
        <w:spacing w:after="240"/>
        <w:rPr>
          <w:rFonts w:ascii="Times" w:hAnsi="Times" w:cs="Times"/>
          <w:color w:val="000000"/>
        </w:rPr>
      </w:pPr>
    </w:p>
    <w:p w:rsidR="004503EA" w:rsidRDefault="004503EA" w:rsidP="004503EA">
      <w:pPr>
        <w:autoSpaceDE w:val="0"/>
        <w:autoSpaceDN w:val="0"/>
        <w:adjustRightInd w:val="0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lastRenderedPageBreak/>
        <w:drawing>
          <wp:inline distT="0" distB="0" distL="0" distR="0">
            <wp:extent cx="1693545" cy="127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:rsidR="004503EA" w:rsidRDefault="004503EA" w:rsidP="004503EA">
      <w:pPr>
        <w:autoSpaceDE w:val="0"/>
        <w:autoSpaceDN w:val="0"/>
        <w:adjustRightInd w:val="0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1261745" cy="1092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3EA" w:rsidRPr="00081D02" w:rsidRDefault="004503EA" w:rsidP="004503EA">
      <w:pPr>
        <w:autoSpaceDE w:val="0"/>
        <w:autoSpaceDN w:val="0"/>
        <w:adjustRightInd w:val="0"/>
        <w:spacing w:after="240"/>
        <w:rPr>
          <w:rFonts w:ascii="Times" w:hAnsi="Times" w:cs="Times"/>
          <w:color w:val="000000"/>
          <w:sz w:val="56"/>
          <w:szCs w:val="56"/>
        </w:rPr>
      </w:pPr>
      <w:r w:rsidRPr="00081D02">
        <w:rPr>
          <w:rFonts w:ascii="Arial" w:hAnsi="Arial" w:cs="Arial"/>
          <w:color w:val="0B5AB2"/>
          <w:sz w:val="56"/>
          <w:szCs w:val="56"/>
        </w:rPr>
        <w:t xml:space="preserve">Shropshire Infrastructure Partnership </w:t>
      </w:r>
    </w:p>
    <w:p w:rsidR="004503EA" w:rsidRDefault="004503EA" w:rsidP="004503EA">
      <w:pPr>
        <w:autoSpaceDE w:val="0"/>
        <w:autoSpaceDN w:val="0"/>
        <w:adjustRightInd w:val="0"/>
        <w:spacing w:after="240"/>
        <w:rPr>
          <w:rFonts w:ascii="Times" w:hAnsi="Times" w:cs="Times"/>
          <w:color w:val="000000"/>
        </w:rPr>
      </w:pPr>
      <w:r>
        <w:rPr>
          <w:rFonts w:ascii="Arial" w:hAnsi="Arial" w:cs="Arial"/>
          <w:b/>
          <w:bCs/>
          <w:color w:val="000000"/>
          <w:sz w:val="64"/>
          <w:szCs w:val="64"/>
        </w:rPr>
        <w:t xml:space="preserve">SIP Volunteer and Infrastructure Team </w:t>
      </w:r>
    </w:p>
    <w:p w:rsidR="00081D02" w:rsidRDefault="004503EA" w:rsidP="004503EA">
      <w:pPr>
        <w:autoSpaceDE w:val="0"/>
        <w:autoSpaceDN w:val="0"/>
        <w:adjustRightInd w:val="0"/>
        <w:spacing w:after="240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 xml:space="preserve">1. One to one advice and guidance including mentoring </w:t>
      </w:r>
    </w:p>
    <w:p w:rsidR="00081D02" w:rsidRDefault="004503EA" w:rsidP="004503EA">
      <w:pPr>
        <w:autoSpaceDE w:val="0"/>
        <w:autoSpaceDN w:val="0"/>
        <w:adjustRightInd w:val="0"/>
        <w:spacing w:after="240"/>
        <w:rPr>
          <w:rFonts w:ascii="MS Gothic" w:eastAsia="MS Gothic" w:hAnsi="MS Gothic" w:cs="MS Gothic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>2. Volunteer brokerage</w:t>
      </w:r>
      <w:r>
        <w:rPr>
          <w:rFonts w:ascii="MS Gothic" w:eastAsia="MS Gothic" w:hAnsi="MS Gothic" w:cs="MS Gothic" w:hint="eastAsia"/>
          <w:color w:val="000000"/>
          <w:sz w:val="53"/>
          <w:szCs w:val="53"/>
        </w:rPr>
        <w:t> </w:t>
      </w:r>
    </w:p>
    <w:p w:rsidR="00081D02" w:rsidRDefault="004503EA" w:rsidP="004503EA">
      <w:pPr>
        <w:autoSpaceDE w:val="0"/>
        <w:autoSpaceDN w:val="0"/>
        <w:adjustRightInd w:val="0"/>
        <w:spacing w:after="240"/>
        <w:rPr>
          <w:rFonts w:ascii="MS Gothic" w:eastAsia="MS Gothic" w:hAnsi="MS Gothic" w:cs="MS Gothic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>3. Infrastructure resources</w:t>
      </w:r>
      <w:r>
        <w:rPr>
          <w:rFonts w:ascii="MS Gothic" w:eastAsia="MS Gothic" w:hAnsi="MS Gothic" w:cs="MS Gothic" w:hint="eastAsia"/>
          <w:color w:val="000000"/>
          <w:sz w:val="53"/>
          <w:szCs w:val="53"/>
        </w:rPr>
        <w:t> </w:t>
      </w:r>
    </w:p>
    <w:p w:rsidR="004503EA" w:rsidRDefault="004503EA" w:rsidP="004503EA">
      <w:pPr>
        <w:autoSpaceDE w:val="0"/>
        <w:autoSpaceDN w:val="0"/>
        <w:adjustRightInd w:val="0"/>
        <w:spacing w:after="240"/>
        <w:rPr>
          <w:rFonts w:ascii="Times" w:hAnsi="Times" w:cs="Times"/>
          <w:color w:val="000000"/>
        </w:rPr>
      </w:pPr>
      <w:r>
        <w:rPr>
          <w:rFonts w:ascii="Arial" w:hAnsi="Arial" w:cs="Arial"/>
          <w:color w:val="000000"/>
          <w:sz w:val="53"/>
          <w:szCs w:val="53"/>
        </w:rPr>
        <w:lastRenderedPageBreak/>
        <w:t xml:space="preserve">4. Training workshops and information sessions </w:t>
      </w:r>
    </w:p>
    <w:p w:rsidR="004503EA" w:rsidRDefault="004503EA" w:rsidP="004503EA">
      <w:pPr>
        <w:autoSpaceDE w:val="0"/>
        <w:autoSpaceDN w:val="0"/>
        <w:adjustRightInd w:val="0"/>
        <w:spacing w:after="240"/>
        <w:rPr>
          <w:rFonts w:ascii="Times" w:hAnsi="Times" w:cs="Times"/>
          <w:color w:val="000000"/>
        </w:rPr>
      </w:pPr>
      <w:r>
        <w:rPr>
          <w:rFonts w:ascii="Arial" w:hAnsi="Arial" w:cs="Arial"/>
          <w:color w:val="000000"/>
          <w:sz w:val="53"/>
          <w:szCs w:val="53"/>
        </w:rPr>
        <w:t xml:space="preserve">5. Collaborative working with Community Connectors &amp; Social Prescribing </w:t>
      </w:r>
    </w:p>
    <w:p w:rsidR="00081D02" w:rsidRPr="00081D02" w:rsidRDefault="004503EA" w:rsidP="00081D02">
      <w:pPr>
        <w:autoSpaceDE w:val="0"/>
        <w:autoSpaceDN w:val="0"/>
        <w:adjustRightInd w:val="0"/>
        <w:spacing w:after="240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>6. Funding &amp; Grant Support</w:t>
      </w:r>
    </w:p>
    <w:p w:rsidR="00081D02" w:rsidRDefault="00081D02" w:rsidP="004503EA">
      <w:pPr>
        <w:autoSpaceDE w:val="0"/>
        <w:autoSpaceDN w:val="0"/>
        <w:adjustRightInd w:val="0"/>
        <w:rPr>
          <w:rFonts w:ascii="Times" w:hAnsi="Times" w:cs="Times"/>
          <w:color w:val="000000"/>
        </w:rPr>
      </w:pPr>
    </w:p>
    <w:p w:rsidR="00081D02" w:rsidRDefault="00081D02" w:rsidP="004503EA">
      <w:pPr>
        <w:autoSpaceDE w:val="0"/>
        <w:autoSpaceDN w:val="0"/>
        <w:adjustRightInd w:val="0"/>
        <w:rPr>
          <w:rFonts w:ascii="Times" w:hAnsi="Times" w:cs="Times"/>
          <w:color w:val="000000"/>
        </w:rPr>
      </w:pPr>
    </w:p>
    <w:p w:rsidR="00081D02" w:rsidRDefault="00081D02" w:rsidP="004503EA">
      <w:pPr>
        <w:autoSpaceDE w:val="0"/>
        <w:autoSpaceDN w:val="0"/>
        <w:adjustRightInd w:val="0"/>
        <w:rPr>
          <w:rFonts w:ascii="Times" w:hAnsi="Times" w:cs="Times"/>
          <w:color w:val="000000"/>
        </w:rPr>
      </w:pPr>
      <w:bookmarkStart w:id="0" w:name="_GoBack"/>
      <w:r>
        <w:rPr>
          <w:rFonts w:ascii="Times" w:hAnsi="Times" w:cs="Times"/>
          <w:noProof/>
          <w:color w:val="000000"/>
        </w:rPr>
        <w:drawing>
          <wp:inline distT="0" distB="0" distL="0" distR="0" wp14:anchorId="02933D0A" wp14:editId="65996D44">
            <wp:extent cx="2810933" cy="268506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101" cy="281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503EA" w:rsidRDefault="00081D02" w:rsidP="004503EA">
      <w:pPr>
        <w:autoSpaceDE w:val="0"/>
        <w:autoSpaceDN w:val="0"/>
        <w:adjustRightInd w:val="0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lastRenderedPageBreak/>
        <w:drawing>
          <wp:inline distT="0" distB="0" distL="0" distR="0" wp14:anchorId="41B18650" wp14:editId="527A746B">
            <wp:extent cx="1693545" cy="127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3EA">
        <w:rPr>
          <w:rFonts w:ascii="Times" w:hAnsi="Times" w:cs="Times"/>
          <w:color w:val="000000"/>
        </w:rPr>
        <w:t xml:space="preserve"> </w:t>
      </w:r>
    </w:p>
    <w:p w:rsidR="004503EA" w:rsidRDefault="004503EA" w:rsidP="004503EA">
      <w:pPr>
        <w:autoSpaceDE w:val="0"/>
        <w:autoSpaceDN w:val="0"/>
        <w:adjustRightInd w:val="0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1261745" cy="1092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5478145" cy="2235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D02" w:rsidRDefault="00081D02" w:rsidP="004503EA">
      <w:pPr>
        <w:autoSpaceDE w:val="0"/>
        <w:autoSpaceDN w:val="0"/>
        <w:adjustRightInd w:val="0"/>
        <w:rPr>
          <w:rFonts w:ascii="Times" w:hAnsi="Times" w:cs="Times"/>
          <w:color w:val="000000"/>
        </w:rPr>
      </w:pPr>
    </w:p>
    <w:p w:rsidR="00081D02" w:rsidRDefault="00081D02" w:rsidP="004503EA">
      <w:pPr>
        <w:autoSpaceDE w:val="0"/>
        <w:autoSpaceDN w:val="0"/>
        <w:adjustRightInd w:val="0"/>
        <w:rPr>
          <w:rFonts w:ascii="Times" w:hAnsi="Times" w:cs="Times"/>
          <w:color w:val="000000"/>
        </w:rPr>
      </w:pPr>
    </w:p>
    <w:p w:rsidR="004503EA" w:rsidRPr="00081D02" w:rsidRDefault="004503EA" w:rsidP="004503EA">
      <w:pPr>
        <w:autoSpaceDE w:val="0"/>
        <w:autoSpaceDN w:val="0"/>
        <w:adjustRightInd w:val="0"/>
        <w:spacing w:after="240"/>
        <w:rPr>
          <w:rFonts w:ascii="Times" w:hAnsi="Times" w:cs="Times"/>
          <w:color w:val="000000"/>
          <w:sz w:val="40"/>
          <w:szCs w:val="40"/>
        </w:rPr>
      </w:pPr>
      <w:r w:rsidRPr="00081D02">
        <w:rPr>
          <w:rFonts w:ascii="Arial" w:hAnsi="Arial" w:cs="Arial"/>
          <w:color w:val="000000"/>
          <w:sz w:val="48"/>
          <w:szCs w:val="48"/>
        </w:rPr>
        <w:t>If you would any additional information, please email us:</w:t>
      </w:r>
      <w:r>
        <w:rPr>
          <w:rFonts w:ascii="Arial" w:hAnsi="Arial" w:cs="Arial"/>
          <w:color w:val="000000"/>
          <w:sz w:val="96"/>
          <w:szCs w:val="96"/>
        </w:rPr>
        <w:t xml:space="preserve"> </w:t>
      </w:r>
      <w:r w:rsidRPr="00081D02">
        <w:rPr>
          <w:rFonts w:ascii="Arial" w:hAnsi="Arial" w:cs="Arial"/>
          <w:color w:val="0B5AB2"/>
          <w:sz w:val="40"/>
          <w:szCs w:val="40"/>
        </w:rPr>
        <w:t xml:space="preserve">sipvcsteam@community-resource.org.uk </w:t>
      </w:r>
    </w:p>
    <w:p w:rsidR="004503EA" w:rsidRDefault="004503EA" w:rsidP="004503EA">
      <w:pPr>
        <w:autoSpaceDE w:val="0"/>
        <w:autoSpaceDN w:val="0"/>
        <w:adjustRightInd w:val="0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t xml:space="preserve"> </w:t>
      </w:r>
    </w:p>
    <w:p w:rsidR="00A262A7" w:rsidRDefault="00A262A7"/>
    <w:sectPr w:rsidR="00A262A7" w:rsidSect="004503EA">
      <w:pgSz w:w="15840" w:h="12240" w:orient="landscape"/>
      <w:pgMar w:top="1440" w:right="1440" w:bottom="1440" w:left="144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3EA"/>
    <w:rsid w:val="000027D4"/>
    <w:rsid w:val="00006CC5"/>
    <w:rsid w:val="00007847"/>
    <w:rsid w:val="00026D34"/>
    <w:rsid w:val="000307FB"/>
    <w:rsid w:val="00032C4E"/>
    <w:rsid w:val="00035F7E"/>
    <w:rsid w:val="00044A36"/>
    <w:rsid w:val="00045804"/>
    <w:rsid w:val="00045D05"/>
    <w:rsid w:val="000470D9"/>
    <w:rsid w:val="000501A8"/>
    <w:rsid w:val="000519A2"/>
    <w:rsid w:val="00051CBD"/>
    <w:rsid w:val="00080D6B"/>
    <w:rsid w:val="00081D02"/>
    <w:rsid w:val="0008210A"/>
    <w:rsid w:val="000837D2"/>
    <w:rsid w:val="00091C1C"/>
    <w:rsid w:val="000C2D32"/>
    <w:rsid w:val="000D0E28"/>
    <w:rsid w:val="000D0F9B"/>
    <w:rsid w:val="000E222B"/>
    <w:rsid w:val="000F067E"/>
    <w:rsid w:val="00104A37"/>
    <w:rsid w:val="0010737A"/>
    <w:rsid w:val="0012756F"/>
    <w:rsid w:val="00127CDA"/>
    <w:rsid w:val="00131F6B"/>
    <w:rsid w:val="00142AE6"/>
    <w:rsid w:val="001605CE"/>
    <w:rsid w:val="00164031"/>
    <w:rsid w:val="00174137"/>
    <w:rsid w:val="00176FC8"/>
    <w:rsid w:val="0017766D"/>
    <w:rsid w:val="00177C89"/>
    <w:rsid w:val="00180607"/>
    <w:rsid w:val="0018248E"/>
    <w:rsid w:val="00183E92"/>
    <w:rsid w:val="00187C40"/>
    <w:rsid w:val="00187DE3"/>
    <w:rsid w:val="0019129C"/>
    <w:rsid w:val="00194583"/>
    <w:rsid w:val="00197C38"/>
    <w:rsid w:val="00197D3C"/>
    <w:rsid w:val="001A19DE"/>
    <w:rsid w:val="001B0307"/>
    <w:rsid w:val="001B421E"/>
    <w:rsid w:val="001B56BF"/>
    <w:rsid w:val="001D077A"/>
    <w:rsid w:val="001D2B5F"/>
    <w:rsid w:val="001D7E23"/>
    <w:rsid w:val="001E262A"/>
    <w:rsid w:val="001E5CA6"/>
    <w:rsid w:val="001E78CE"/>
    <w:rsid w:val="001F1241"/>
    <w:rsid w:val="001F63E3"/>
    <w:rsid w:val="002004A8"/>
    <w:rsid w:val="00202D90"/>
    <w:rsid w:val="00203464"/>
    <w:rsid w:val="002048E8"/>
    <w:rsid w:val="0020625A"/>
    <w:rsid w:val="002125EF"/>
    <w:rsid w:val="00220206"/>
    <w:rsid w:val="00220387"/>
    <w:rsid w:val="002203CF"/>
    <w:rsid w:val="00220F1F"/>
    <w:rsid w:val="002257AC"/>
    <w:rsid w:val="0023431F"/>
    <w:rsid w:val="00234973"/>
    <w:rsid w:val="002356EE"/>
    <w:rsid w:val="00240329"/>
    <w:rsid w:val="00250732"/>
    <w:rsid w:val="00252C4B"/>
    <w:rsid w:val="002573CC"/>
    <w:rsid w:val="00260444"/>
    <w:rsid w:val="00264819"/>
    <w:rsid w:val="00265EC9"/>
    <w:rsid w:val="00266FD8"/>
    <w:rsid w:val="00273FCB"/>
    <w:rsid w:val="00276F18"/>
    <w:rsid w:val="00286088"/>
    <w:rsid w:val="002904EF"/>
    <w:rsid w:val="002965A7"/>
    <w:rsid w:val="002A02CD"/>
    <w:rsid w:val="002C2381"/>
    <w:rsid w:val="002F010E"/>
    <w:rsid w:val="002F4C73"/>
    <w:rsid w:val="003114D3"/>
    <w:rsid w:val="00320E18"/>
    <w:rsid w:val="00322C46"/>
    <w:rsid w:val="00330887"/>
    <w:rsid w:val="003325DC"/>
    <w:rsid w:val="00336CF9"/>
    <w:rsid w:val="00343E4A"/>
    <w:rsid w:val="00345375"/>
    <w:rsid w:val="00346AA4"/>
    <w:rsid w:val="00346EB7"/>
    <w:rsid w:val="00347DD9"/>
    <w:rsid w:val="0035649C"/>
    <w:rsid w:val="00360490"/>
    <w:rsid w:val="00364439"/>
    <w:rsid w:val="0036444D"/>
    <w:rsid w:val="00370F5F"/>
    <w:rsid w:val="003811B8"/>
    <w:rsid w:val="003839D4"/>
    <w:rsid w:val="003879E5"/>
    <w:rsid w:val="00387D92"/>
    <w:rsid w:val="0039013F"/>
    <w:rsid w:val="00396D70"/>
    <w:rsid w:val="003A3BDB"/>
    <w:rsid w:val="003A4BFF"/>
    <w:rsid w:val="003B4A90"/>
    <w:rsid w:val="003B689F"/>
    <w:rsid w:val="003C37CD"/>
    <w:rsid w:val="003D198C"/>
    <w:rsid w:val="003E32BD"/>
    <w:rsid w:val="003F08AA"/>
    <w:rsid w:val="003F0F8D"/>
    <w:rsid w:val="003F1A40"/>
    <w:rsid w:val="003F3785"/>
    <w:rsid w:val="003F48A6"/>
    <w:rsid w:val="003F6F56"/>
    <w:rsid w:val="003F7C71"/>
    <w:rsid w:val="004034A5"/>
    <w:rsid w:val="0040424E"/>
    <w:rsid w:val="00412C69"/>
    <w:rsid w:val="0045010E"/>
    <w:rsid w:val="004503EA"/>
    <w:rsid w:val="0046285D"/>
    <w:rsid w:val="004656C3"/>
    <w:rsid w:val="004703BC"/>
    <w:rsid w:val="0047090A"/>
    <w:rsid w:val="004857EE"/>
    <w:rsid w:val="00496908"/>
    <w:rsid w:val="004972B3"/>
    <w:rsid w:val="004A1B0E"/>
    <w:rsid w:val="004B0892"/>
    <w:rsid w:val="004B4F5C"/>
    <w:rsid w:val="004B6E6C"/>
    <w:rsid w:val="004C0C62"/>
    <w:rsid w:val="004D1CF8"/>
    <w:rsid w:val="004D303A"/>
    <w:rsid w:val="004D483D"/>
    <w:rsid w:val="004D50B8"/>
    <w:rsid w:val="004D5697"/>
    <w:rsid w:val="004D7018"/>
    <w:rsid w:val="004E3EDE"/>
    <w:rsid w:val="004F5306"/>
    <w:rsid w:val="004F5494"/>
    <w:rsid w:val="00502B92"/>
    <w:rsid w:val="0051071E"/>
    <w:rsid w:val="00513A8F"/>
    <w:rsid w:val="00516131"/>
    <w:rsid w:val="005211BA"/>
    <w:rsid w:val="005261F9"/>
    <w:rsid w:val="005264AE"/>
    <w:rsid w:val="00535F7F"/>
    <w:rsid w:val="00537989"/>
    <w:rsid w:val="00541203"/>
    <w:rsid w:val="00550BCF"/>
    <w:rsid w:val="00551C2B"/>
    <w:rsid w:val="00556738"/>
    <w:rsid w:val="0055684A"/>
    <w:rsid w:val="00571B03"/>
    <w:rsid w:val="005836F5"/>
    <w:rsid w:val="00587566"/>
    <w:rsid w:val="00591B0E"/>
    <w:rsid w:val="00593C7F"/>
    <w:rsid w:val="00596F9F"/>
    <w:rsid w:val="005A57D9"/>
    <w:rsid w:val="005A7399"/>
    <w:rsid w:val="005B18E8"/>
    <w:rsid w:val="005C0408"/>
    <w:rsid w:val="005C382C"/>
    <w:rsid w:val="005C6C34"/>
    <w:rsid w:val="005D279A"/>
    <w:rsid w:val="005E121D"/>
    <w:rsid w:val="005E4DC8"/>
    <w:rsid w:val="005F095B"/>
    <w:rsid w:val="005F2E9F"/>
    <w:rsid w:val="005F390D"/>
    <w:rsid w:val="005F3AB3"/>
    <w:rsid w:val="005F79AD"/>
    <w:rsid w:val="00603910"/>
    <w:rsid w:val="006079BA"/>
    <w:rsid w:val="00607AC2"/>
    <w:rsid w:val="00611C88"/>
    <w:rsid w:val="00612C9D"/>
    <w:rsid w:val="006131EC"/>
    <w:rsid w:val="006141FC"/>
    <w:rsid w:val="00614D9A"/>
    <w:rsid w:val="00615BDE"/>
    <w:rsid w:val="006212A3"/>
    <w:rsid w:val="0062185F"/>
    <w:rsid w:val="00623AF7"/>
    <w:rsid w:val="00644B6C"/>
    <w:rsid w:val="006457AF"/>
    <w:rsid w:val="006502BC"/>
    <w:rsid w:val="00651BC1"/>
    <w:rsid w:val="00660061"/>
    <w:rsid w:val="00666E3A"/>
    <w:rsid w:val="00672D5C"/>
    <w:rsid w:val="00672E92"/>
    <w:rsid w:val="006757F9"/>
    <w:rsid w:val="0067737F"/>
    <w:rsid w:val="006813CA"/>
    <w:rsid w:val="00682E92"/>
    <w:rsid w:val="00683044"/>
    <w:rsid w:val="00693C83"/>
    <w:rsid w:val="0069411F"/>
    <w:rsid w:val="006A1B74"/>
    <w:rsid w:val="006A7B13"/>
    <w:rsid w:val="006B142D"/>
    <w:rsid w:val="006B1782"/>
    <w:rsid w:val="006B1A76"/>
    <w:rsid w:val="006C29A8"/>
    <w:rsid w:val="006C2E7C"/>
    <w:rsid w:val="006D4FCA"/>
    <w:rsid w:val="006E062D"/>
    <w:rsid w:val="006E3DAD"/>
    <w:rsid w:val="006E6C6A"/>
    <w:rsid w:val="006F0ED3"/>
    <w:rsid w:val="00700A00"/>
    <w:rsid w:val="007213E5"/>
    <w:rsid w:val="007224C9"/>
    <w:rsid w:val="00723819"/>
    <w:rsid w:val="007259AF"/>
    <w:rsid w:val="00726AC8"/>
    <w:rsid w:val="00726AE1"/>
    <w:rsid w:val="00730185"/>
    <w:rsid w:val="007308F0"/>
    <w:rsid w:val="00731F52"/>
    <w:rsid w:val="00734BDB"/>
    <w:rsid w:val="00760116"/>
    <w:rsid w:val="0076194D"/>
    <w:rsid w:val="007628C8"/>
    <w:rsid w:val="007634F4"/>
    <w:rsid w:val="00763F7D"/>
    <w:rsid w:val="007729A8"/>
    <w:rsid w:val="007772C9"/>
    <w:rsid w:val="00777A51"/>
    <w:rsid w:val="007803F9"/>
    <w:rsid w:val="00782284"/>
    <w:rsid w:val="0078304B"/>
    <w:rsid w:val="00785BCC"/>
    <w:rsid w:val="00790431"/>
    <w:rsid w:val="007A3FB4"/>
    <w:rsid w:val="007A5271"/>
    <w:rsid w:val="007A54C7"/>
    <w:rsid w:val="007A6B34"/>
    <w:rsid w:val="007A73DF"/>
    <w:rsid w:val="007B38B1"/>
    <w:rsid w:val="007B534B"/>
    <w:rsid w:val="007C1BDB"/>
    <w:rsid w:val="007C557E"/>
    <w:rsid w:val="007C6DB5"/>
    <w:rsid w:val="007C6F35"/>
    <w:rsid w:val="007C7C2F"/>
    <w:rsid w:val="007D4707"/>
    <w:rsid w:val="007D5853"/>
    <w:rsid w:val="007E54BE"/>
    <w:rsid w:val="007F5445"/>
    <w:rsid w:val="007F6D2B"/>
    <w:rsid w:val="00801A23"/>
    <w:rsid w:val="008022F1"/>
    <w:rsid w:val="0081105F"/>
    <w:rsid w:val="00811CBF"/>
    <w:rsid w:val="0081755A"/>
    <w:rsid w:val="00833545"/>
    <w:rsid w:val="00834FB4"/>
    <w:rsid w:val="0084219D"/>
    <w:rsid w:val="008543F2"/>
    <w:rsid w:val="00855EFE"/>
    <w:rsid w:val="008578B2"/>
    <w:rsid w:val="00860B9A"/>
    <w:rsid w:val="00862713"/>
    <w:rsid w:val="00875260"/>
    <w:rsid w:val="00875753"/>
    <w:rsid w:val="008806C0"/>
    <w:rsid w:val="008817BC"/>
    <w:rsid w:val="00882C7C"/>
    <w:rsid w:val="0088342F"/>
    <w:rsid w:val="008843B1"/>
    <w:rsid w:val="00894576"/>
    <w:rsid w:val="008A7345"/>
    <w:rsid w:val="008B2548"/>
    <w:rsid w:val="008B7A8D"/>
    <w:rsid w:val="008C3FF9"/>
    <w:rsid w:val="008C5A55"/>
    <w:rsid w:val="008D121D"/>
    <w:rsid w:val="008D6F00"/>
    <w:rsid w:val="008E6B6A"/>
    <w:rsid w:val="008F1B41"/>
    <w:rsid w:val="008F2F73"/>
    <w:rsid w:val="0090209C"/>
    <w:rsid w:val="00904948"/>
    <w:rsid w:val="00910522"/>
    <w:rsid w:val="009126CB"/>
    <w:rsid w:val="0091293A"/>
    <w:rsid w:val="009152D5"/>
    <w:rsid w:val="0093528E"/>
    <w:rsid w:val="0094219B"/>
    <w:rsid w:val="0095714E"/>
    <w:rsid w:val="00965D7E"/>
    <w:rsid w:val="0098239C"/>
    <w:rsid w:val="00986AC2"/>
    <w:rsid w:val="00987662"/>
    <w:rsid w:val="009927D9"/>
    <w:rsid w:val="009A1E22"/>
    <w:rsid w:val="009A6209"/>
    <w:rsid w:val="009A76B4"/>
    <w:rsid w:val="009B0E54"/>
    <w:rsid w:val="009B2603"/>
    <w:rsid w:val="009B3ECC"/>
    <w:rsid w:val="009C4ED7"/>
    <w:rsid w:val="009E3DC4"/>
    <w:rsid w:val="009F388E"/>
    <w:rsid w:val="009F3FD6"/>
    <w:rsid w:val="00A1219C"/>
    <w:rsid w:val="00A15180"/>
    <w:rsid w:val="00A242CA"/>
    <w:rsid w:val="00A255EC"/>
    <w:rsid w:val="00A25660"/>
    <w:rsid w:val="00A262A7"/>
    <w:rsid w:val="00A27E80"/>
    <w:rsid w:val="00A40546"/>
    <w:rsid w:val="00A51C3B"/>
    <w:rsid w:val="00A54FC1"/>
    <w:rsid w:val="00A73BC8"/>
    <w:rsid w:val="00A7425C"/>
    <w:rsid w:val="00A74C4B"/>
    <w:rsid w:val="00A81639"/>
    <w:rsid w:val="00A84741"/>
    <w:rsid w:val="00AA1031"/>
    <w:rsid w:val="00AB06AD"/>
    <w:rsid w:val="00AC18E3"/>
    <w:rsid w:val="00AC2DAA"/>
    <w:rsid w:val="00AC63C4"/>
    <w:rsid w:val="00AC6B1F"/>
    <w:rsid w:val="00AD65EC"/>
    <w:rsid w:val="00AE062D"/>
    <w:rsid w:val="00AE094F"/>
    <w:rsid w:val="00AE2CB5"/>
    <w:rsid w:val="00AE5E50"/>
    <w:rsid w:val="00AE7978"/>
    <w:rsid w:val="00B011EC"/>
    <w:rsid w:val="00B03DEC"/>
    <w:rsid w:val="00B07E17"/>
    <w:rsid w:val="00B133AB"/>
    <w:rsid w:val="00B22BF6"/>
    <w:rsid w:val="00B42074"/>
    <w:rsid w:val="00B44100"/>
    <w:rsid w:val="00B4525D"/>
    <w:rsid w:val="00B541E5"/>
    <w:rsid w:val="00B608CC"/>
    <w:rsid w:val="00B65962"/>
    <w:rsid w:val="00B70178"/>
    <w:rsid w:val="00B76B34"/>
    <w:rsid w:val="00B83000"/>
    <w:rsid w:val="00B836F6"/>
    <w:rsid w:val="00B87401"/>
    <w:rsid w:val="00B91CDE"/>
    <w:rsid w:val="00B952FF"/>
    <w:rsid w:val="00BA061D"/>
    <w:rsid w:val="00BA6138"/>
    <w:rsid w:val="00BC0C8D"/>
    <w:rsid w:val="00BD0043"/>
    <w:rsid w:val="00BD381E"/>
    <w:rsid w:val="00BF1CC0"/>
    <w:rsid w:val="00C076E4"/>
    <w:rsid w:val="00C11B12"/>
    <w:rsid w:val="00C2351C"/>
    <w:rsid w:val="00C41233"/>
    <w:rsid w:val="00C5033E"/>
    <w:rsid w:val="00C51EBB"/>
    <w:rsid w:val="00C52EFA"/>
    <w:rsid w:val="00C543B0"/>
    <w:rsid w:val="00C547AF"/>
    <w:rsid w:val="00C66711"/>
    <w:rsid w:val="00C71400"/>
    <w:rsid w:val="00C71745"/>
    <w:rsid w:val="00C7293E"/>
    <w:rsid w:val="00C734BA"/>
    <w:rsid w:val="00C747F8"/>
    <w:rsid w:val="00C750A6"/>
    <w:rsid w:val="00C828E7"/>
    <w:rsid w:val="00C861BC"/>
    <w:rsid w:val="00C87750"/>
    <w:rsid w:val="00C92FD9"/>
    <w:rsid w:val="00C93F53"/>
    <w:rsid w:val="00C96A96"/>
    <w:rsid w:val="00CA2DCD"/>
    <w:rsid w:val="00CA3340"/>
    <w:rsid w:val="00CC28D8"/>
    <w:rsid w:val="00CE7BD5"/>
    <w:rsid w:val="00D02584"/>
    <w:rsid w:val="00D10B0A"/>
    <w:rsid w:val="00D12B6F"/>
    <w:rsid w:val="00D14128"/>
    <w:rsid w:val="00D149F3"/>
    <w:rsid w:val="00D211E0"/>
    <w:rsid w:val="00D2471C"/>
    <w:rsid w:val="00D258BA"/>
    <w:rsid w:val="00D34AB9"/>
    <w:rsid w:val="00D457B1"/>
    <w:rsid w:val="00D6126F"/>
    <w:rsid w:val="00D6252B"/>
    <w:rsid w:val="00D65975"/>
    <w:rsid w:val="00D709E5"/>
    <w:rsid w:val="00D710D1"/>
    <w:rsid w:val="00D74459"/>
    <w:rsid w:val="00D952CA"/>
    <w:rsid w:val="00DA6292"/>
    <w:rsid w:val="00DC097A"/>
    <w:rsid w:val="00DC6AC3"/>
    <w:rsid w:val="00DD1F40"/>
    <w:rsid w:val="00DE2988"/>
    <w:rsid w:val="00DE3771"/>
    <w:rsid w:val="00DE5612"/>
    <w:rsid w:val="00DF0001"/>
    <w:rsid w:val="00DF686D"/>
    <w:rsid w:val="00E01DB6"/>
    <w:rsid w:val="00E04FC9"/>
    <w:rsid w:val="00E10DF7"/>
    <w:rsid w:val="00E14C4E"/>
    <w:rsid w:val="00E261E5"/>
    <w:rsid w:val="00E26210"/>
    <w:rsid w:val="00E41B2B"/>
    <w:rsid w:val="00E4620A"/>
    <w:rsid w:val="00E46E52"/>
    <w:rsid w:val="00E50B20"/>
    <w:rsid w:val="00E51149"/>
    <w:rsid w:val="00E6004C"/>
    <w:rsid w:val="00E617F0"/>
    <w:rsid w:val="00E6310E"/>
    <w:rsid w:val="00E709BF"/>
    <w:rsid w:val="00E74576"/>
    <w:rsid w:val="00E85796"/>
    <w:rsid w:val="00E90141"/>
    <w:rsid w:val="00EB5D9D"/>
    <w:rsid w:val="00ED198B"/>
    <w:rsid w:val="00EE029C"/>
    <w:rsid w:val="00EE6A48"/>
    <w:rsid w:val="00EF0192"/>
    <w:rsid w:val="00EF2E4E"/>
    <w:rsid w:val="00F02DFC"/>
    <w:rsid w:val="00F22853"/>
    <w:rsid w:val="00F46944"/>
    <w:rsid w:val="00F5021B"/>
    <w:rsid w:val="00F54D85"/>
    <w:rsid w:val="00F56985"/>
    <w:rsid w:val="00F620B8"/>
    <w:rsid w:val="00F67A46"/>
    <w:rsid w:val="00F72715"/>
    <w:rsid w:val="00F757C6"/>
    <w:rsid w:val="00F77746"/>
    <w:rsid w:val="00F83F78"/>
    <w:rsid w:val="00F8698A"/>
    <w:rsid w:val="00F86C28"/>
    <w:rsid w:val="00F921B0"/>
    <w:rsid w:val="00FA22EB"/>
    <w:rsid w:val="00FA72C4"/>
    <w:rsid w:val="00FB1C00"/>
    <w:rsid w:val="00FB5781"/>
    <w:rsid w:val="00FF0120"/>
    <w:rsid w:val="00FF3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FA94E8"/>
  <w15:chartTrackingRefBased/>
  <w15:docId w15:val="{657F9C42-C7CB-1241-8E59-2D333D05C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18</Pages>
  <Words>521</Words>
  <Characters>2976</Characters>
  <Application>Microsoft Office Word</Application>
  <DocSecurity>0</DocSecurity>
  <Lines>24</Lines>
  <Paragraphs>6</Paragraphs>
  <ScaleCrop>false</ScaleCrop>
  <Company/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2022-10-19T12:18:00Z</dcterms:created>
  <dcterms:modified xsi:type="dcterms:W3CDTF">2022-10-19T12:27:00Z</dcterms:modified>
</cp:coreProperties>
</file>