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shd w:val="clear" w:color="auto" w:fill="FAFAFA"/>
        <w:tblCellMar>
          <w:left w:w="0" w:type="dxa"/>
          <w:right w:w="0" w:type="dxa"/>
        </w:tblCellMar>
        <w:tblLook w:val="04A0" w:firstRow="1" w:lastRow="0" w:firstColumn="1" w:lastColumn="0" w:noHBand="0" w:noVBand="1"/>
      </w:tblPr>
      <w:tblGrid>
        <w:gridCol w:w="9020"/>
      </w:tblGrid>
      <w:tr w:rsidR="0096465A" w:rsidRPr="0096465A" w:rsidTr="0096465A">
        <w:tc>
          <w:tcPr>
            <w:tcW w:w="0" w:type="auto"/>
            <w:tcBorders>
              <w:top w:val="nil"/>
              <w:bottom w:val="nil"/>
            </w:tcBorders>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20"/>
            </w:tblGrid>
            <w:tr w:rsidR="0096465A" w:rsidRPr="0096465A">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50"/>
                  </w:tblGrid>
                  <w:tr w:rsidR="0096465A" w:rsidRPr="0096465A">
                    <w:tc>
                      <w:tcPr>
                        <w:tcW w:w="0" w:type="auto"/>
                        <w:tcMar>
                          <w:top w:w="0" w:type="dxa"/>
                          <w:left w:w="135" w:type="dxa"/>
                          <w:bottom w:w="0" w:type="dxa"/>
                          <w:right w:w="135" w:type="dxa"/>
                        </w:tcMar>
                        <w:hideMark/>
                      </w:tcPr>
                      <w:p w:rsidR="0096465A" w:rsidRPr="0096465A" w:rsidRDefault="0096465A" w:rsidP="0096465A">
                        <w:pPr>
                          <w:jc w:val="center"/>
                          <w:rPr>
                            <w:rFonts w:ascii="Times New Roman" w:eastAsia="Times New Roman" w:hAnsi="Times New Roman" w:cs="Times New Roman"/>
                            <w:lang w:eastAsia="en-GB"/>
                          </w:rPr>
                        </w:pPr>
                        <w:r w:rsidRPr="0096465A">
                          <w:rPr>
                            <w:rFonts w:ascii="Times New Roman" w:eastAsia="Times New Roman" w:hAnsi="Times New Roman" w:cs="Times New Roman"/>
                            <w:lang w:eastAsia="en-GB"/>
                          </w:rPr>
                          <w:fldChar w:fldCharType="begin"/>
                        </w:r>
                        <w:r w:rsidRPr="0096465A">
                          <w:rPr>
                            <w:rFonts w:ascii="Times New Roman" w:eastAsia="Times New Roman" w:hAnsi="Times New Roman" w:cs="Times New Roman"/>
                            <w:lang w:eastAsia="en-GB"/>
                          </w:rPr>
                          <w:instrText xml:space="preserve"> INCLUDEPICTURE "https://gallery.mailchimp.com/9dd6577cf3f36af3c2f6682ed/images/570163e5-2b4c-498d-9798-6a605474ae76.jpg" \* MERGEFORMATINET </w:instrText>
                        </w:r>
                        <w:r w:rsidRPr="0096465A">
                          <w:rPr>
                            <w:rFonts w:ascii="Times New Roman" w:eastAsia="Times New Roman" w:hAnsi="Times New Roman" w:cs="Times New Roman"/>
                            <w:lang w:eastAsia="en-GB"/>
                          </w:rPr>
                          <w:fldChar w:fldCharType="separate"/>
                        </w:r>
                        <w:r w:rsidRPr="0096465A">
                          <w:rPr>
                            <w:rFonts w:ascii="Times New Roman" w:eastAsia="Times New Roman" w:hAnsi="Times New Roman" w:cs="Times New Roman"/>
                            <w:noProof/>
                            <w:lang w:eastAsia="en-GB"/>
                          </w:rPr>
                          <w:drawing>
                            <wp:inline distT="0" distB="0" distL="0" distR="0">
                              <wp:extent cx="5073650" cy="647700"/>
                              <wp:effectExtent l="0" t="0" r="6350" b="0"/>
                              <wp:docPr id="11" name="Picture 11" descr="https://gallery.mailchimp.com/9dd6577cf3f36af3c2f6682ed/images/570163e5-2b4c-498d-9798-6a605474ae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9dd6577cf3f36af3c2f6682ed/images/570163e5-2b4c-498d-9798-6a605474ae7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09448" cy="652270"/>
                                      </a:xfrm>
                                      <a:prstGeom prst="rect">
                                        <a:avLst/>
                                      </a:prstGeom>
                                      <a:noFill/>
                                      <a:ln>
                                        <a:noFill/>
                                      </a:ln>
                                    </pic:spPr>
                                  </pic:pic>
                                </a:graphicData>
                              </a:graphic>
                            </wp:inline>
                          </w:drawing>
                        </w:r>
                        <w:r w:rsidRPr="0096465A">
                          <w:rPr>
                            <w:rFonts w:ascii="Times New Roman" w:eastAsia="Times New Roman" w:hAnsi="Times New Roman" w:cs="Times New Roman"/>
                            <w:lang w:eastAsia="en-GB"/>
                          </w:rPr>
                          <w:fldChar w:fldCharType="end"/>
                        </w:r>
                      </w:p>
                    </w:tc>
                  </w:tr>
                </w:tbl>
                <w:p w:rsidR="0096465A" w:rsidRPr="0096465A" w:rsidRDefault="0096465A" w:rsidP="0096465A">
                  <w:pPr>
                    <w:rPr>
                      <w:rFonts w:ascii="Times New Roman" w:eastAsia="Times New Roman" w:hAnsi="Times New Roman" w:cs="Times New Roman"/>
                      <w:lang w:eastAsia="en-GB"/>
                    </w:rPr>
                  </w:pPr>
                </w:p>
              </w:tc>
            </w:tr>
          </w:tbl>
          <w:p w:rsidR="0096465A" w:rsidRPr="0096465A" w:rsidRDefault="0096465A" w:rsidP="0096465A">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96465A" w:rsidRPr="0096465A">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6465A" w:rsidRPr="0096465A">
                    <w:tc>
                      <w:tcPr>
                        <w:tcW w:w="0" w:type="auto"/>
                        <w:tcMar>
                          <w:top w:w="135" w:type="dxa"/>
                          <w:left w:w="270" w:type="dxa"/>
                          <w:bottom w:w="135" w:type="dxa"/>
                          <w:right w:w="270" w:type="dxa"/>
                        </w:tcMar>
                        <w:vAlign w:val="center"/>
                        <w:hideMark/>
                      </w:tcPr>
                      <w:tbl>
                        <w:tblPr>
                          <w:tblW w:w="5000" w:type="pct"/>
                          <w:tblBorders>
                            <w:top w:val="inset" w:sz="24" w:space="0" w:color="029787"/>
                            <w:left w:val="inset" w:sz="24" w:space="0" w:color="029787"/>
                            <w:bottom w:val="inset" w:sz="24" w:space="0" w:color="029787"/>
                            <w:right w:val="inset" w:sz="24" w:space="0" w:color="029787"/>
                          </w:tblBorders>
                          <w:tblCellMar>
                            <w:top w:w="15" w:type="dxa"/>
                            <w:left w:w="15" w:type="dxa"/>
                            <w:bottom w:w="15" w:type="dxa"/>
                            <w:right w:w="15" w:type="dxa"/>
                          </w:tblCellMar>
                          <w:tblLook w:val="04A0" w:firstRow="1" w:lastRow="0" w:firstColumn="1" w:lastColumn="0" w:noHBand="0" w:noVBand="1"/>
                        </w:tblPr>
                        <w:tblGrid>
                          <w:gridCol w:w="8420"/>
                        </w:tblGrid>
                        <w:tr w:rsidR="0096465A" w:rsidRPr="0096465A">
                          <w:tc>
                            <w:tcPr>
                              <w:tcW w:w="0" w:type="auto"/>
                              <w:tcMar>
                                <w:top w:w="270" w:type="dxa"/>
                                <w:left w:w="270" w:type="dxa"/>
                                <w:bottom w:w="270" w:type="dxa"/>
                                <w:right w:w="270" w:type="dxa"/>
                              </w:tcMar>
                              <w:hideMark/>
                            </w:tcPr>
                            <w:p w:rsidR="0096465A" w:rsidRPr="0096465A" w:rsidRDefault="0096465A" w:rsidP="0096465A">
                              <w:pPr>
                                <w:spacing w:line="135" w:lineRule="atLeast"/>
                                <w:jc w:val="center"/>
                                <w:rPr>
                                  <w:rFonts w:ascii="Helvetica Neue" w:eastAsia="Times New Roman" w:hAnsi="Helvetica Neue" w:cs="Times New Roman"/>
                                  <w:color w:val="008080"/>
                                  <w:sz w:val="14"/>
                                  <w:szCs w:val="14"/>
                                  <w:lang w:eastAsia="en-GB"/>
                                </w:rPr>
                              </w:pPr>
                              <w:r w:rsidRPr="0096465A">
                                <w:rPr>
                                  <w:rFonts w:ascii="Helvetica Neue" w:eastAsia="Times New Roman" w:hAnsi="Helvetica Neue" w:cs="Times New Roman"/>
                                  <w:b/>
                                  <w:bCs/>
                                  <w:color w:val="008080"/>
                                  <w:sz w:val="33"/>
                                  <w:szCs w:val="33"/>
                                  <w:lang w:eastAsia="en-GB"/>
                                </w:rPr>
                                <w:t>Welcome to the Patients Association's</w:t>
                              </w:r>
                              <w:r w:rsidRPr="0096465A">
                                <w:rPr>
                                  <w:rFonts w:ascii="Helvetica Neue" w:eastAsia="Times New Roman" w:hAnsi="Helvetica Neue" w:cs="Times New Roman"/>
                                  <w:b/>
                                  <w:bCs/>
                                  <w:color w:val="008080"/>
                                  <w:sz w:val="33"/>
                                  <w:szCs w:val="33"/>
                                  <w:lang w:eastAsia="en-GB"/>
                                </w:rPr>
                                <w:br/>
                                <w:t>Weekly News</w:t>
                              </w:r>
                            </w:p>
                          </w:tc>
                        </w:tr>
                      </w:tbl>
                      <w:p w:rsidR="0096465A" w:rsidRPr="0096465A" w:rsidRDefault="0096465A" w:rsidP="0096465A">
                        <w:pPr>
                          <w:rPr>
                            <w:rFonts w:ascii="Times New Roman" w:eastAsia="Times New Roman" w:hAnsi="Times New Roman" w:cs="Times New Roman"/>
                            <w:lang w:eastAsia="en-GB"/>
                          </w:rPr>
                        </w:pPr>
                      </w:p>
                    </w:tc>
                  </w:tr>
                </w:tbl>
                <w:p w:rsidR="0096465A" w:rsidRPr="0096465A" w:rsidRDefault="0096465A" w:rsidP="0096465A">
                  <w:pPr>
                    <w:rPr>
                      <w:rFonts w:ascii="Times New Roman" w:eastAsia="Times New Roman" w:hAnsi="Times New Roman" w:cs="Times New Roman"/>
                      <w:lang w:eastAsia="en-GB"/>
                    </w:rPr>
                  </w:pPr>
                </w:p>
              </w:tc>
            </w:tr>
          </w:tbl>
          <w:p w:rsidR="0096465A" w:rsidRPr="0096465A" w:rsidRDefault="0096465A" w:rsidP="0096465A">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96465A" w:rsidRPr="0096465A">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50"/>
                  </w:tblGrid>
                  <w:tr w:rsidR="0096465A" w:rsidRPr="0096465A">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480"/>
                        </w:tblGrid>
                        <w:tr w:rsidR="0096465A" w:rsidRPr="0096465A">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1714"/>
                              </w:tblGrid>
                              <w:tr w:rsidR="0096465A" w:rsidRPr="0096465A">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1587"/>
                                    </w:tblGrid>
                                    <w:tr w:rsidR="0096465A" w:rsidRPr="0096465A">
                                      <w:tc>
                                        <w:tcPr>
                                          <w:tcW w:w="0" w:type="auto"/>
                                          <w:tcMar>
                                            <w:top w:w="0" w:type="dxa"/>
                                            <w:left w:w="0" w:type="dxa"/>
                                            <w:bottom w:w="135" w:type="dxa"/>
                                            <w:right w:w="135" w:type="dxa"/>
                                          </w:tcMar>
                                          <w:hideMark/>
                                        </w:tcPr>
                                        <w:tbl>
                                          <w:tblPr>
                                            <w:tblW w:w="0" w:type="dxa"/>
                                            <w:tblCellSpacing w:w="0" w:type="dxa"/>
                                            <w:shd w:val="clear" w:color="auto" w:fill="029787"/>
                                            <w:tblCellMar>
                                              <w:left w:w="0" w:type="dxa"/>
                                              <w:right w:w="0" w:type="dxa"/>
                                            </w:tblCellMar>
                                            <w:tblLook w:val="04A0" w:firstRow="1" w:lastRow="0" w:firstColumn="1" w:lastColumn="0" w:noHBand="0" w:noVBand="1"/>
                                          </w:tblPr>
                                          <w:tblGrid>
                                            <w:gridCol w:w="1452"/>
                                          </w:tblGrid>
                                          <w:tr w:rsidR="0096465A" w:rsidRPr="0096465A">
                                            <w:trPr>
                                              <w:tblCellSpacing w:w="0" w:type="dxa"/>
                                            </w:trPr>
                                            <w:tc>
                                              <w:tcPr>
                                                <w:tcW w:w="0" w:type="auto"/>
                                                <w:shd w:val="clear" w:color="auto" w:fill="029787"/>
                                                <w:tcMar>
                                                  <w:top w:w="75" w:type="dxa"/>
                                                  <w:left w:w="135" w:type="dxa"/>
                                                  <w:bottom w:w="75" w:type="dxa"/>
                                                  <w:right w:w="135"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480"/>
                                                  <w:gridCol w:w="702"/>
                                                </w:tblGrid>
                                                <w:tr w:rsidR="0096465A" w:rsidRPr="0096465A">
                                                  <w:tc>
                                                    <w:tcPr>
                                                      <w:tcW w:w="360" w:type="dxa"/>
                                                      <w:vAlign w:val="center"/>
                                                      <w:hideMark/>
                                                    </w:tcPr>
                                                    <w:p w:rsidR="0096465A" w:rsidRPr="0096465A" w:rsidRDefault="0096465A" w:rsidP="0096465A">
                                                      <w:pPr>
                                                        <w:jc w:val="center"/>
                                                        <w:rPr>
                                                          <w:rFonts w:ascii="Times New Roman" w:eastAsia="Times New Roman" w:hAnsi="Times New Roman" w:cs="Times New Roman"/>
                                                          <w:lang w:eastAsia="en-GB"/>
                                                        </w:rPr>
                                                      </w:pPr>
                                                      <w:r w:rsidRPr="0096465A">
                                                        <w:rPr>
                                                          <w:rFonts w:ascii="Times New Roman" w:eastAsia="Times New Roman" w:hAnsi="Times New Roman" w:cs="Times New Roman"/>
                                                          <w:noProof/>
                                                          <w:color w:val="0000FF"/>
                                                          <w:lang w:eastAsia="en-GB"/>
                                                        </w:rPr>
                                                        <w:drawing>
                                                          <wp:inline distT="0" distB="0" distL="0" distR="0">
                                                            <wp:extent cx="304800" cy="304800"/>
                                                            <wp:effectExtent l="0" t="0" r="0" b="0"/>
                                                            <wp:docPr id="10" name="Picture 10" descr="Shar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ar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tcMar>
                                                        <w:top w:w="0" w:type="dxa"/>
                                                        <w:left w:w="75" w:type="dxa"/>
                                                        <w:bottom w:w="0" w:type="dxa"/>
                                                        <w:right w:w="0" w:type="dxa"/>
                                                      </w:tcMar>
                                                      <w:vAlign w:val="center"/>
                                                      <w:hideMark/>
                                                    </w:tcPr>
                                                    <w:p w:rsidR="0096465A" w:rsidRPr="0096465A" w:rsidRDefault="0096465A" w:rsidP="0096465A">
                                                      <w:pPr>
                                                        <w:rPr>
                                                          <w:rFonts w:ascii="Times New Roman" w:eastAsia="Times New Roman" w:hAnsi="Times New Roman" w:cs="Times New Roman"/>
                                                          <w:lang w:eastAsia="en-GB"/>
                                                        </w:rPr>
                                                      </w:pPr>
                                                      <w:hyperlink r:id="rId8" w:history="1">
                                                        <w:r w:rsidRPr="0096465A">
                                                          <w:rPr>
                                                            <w:rFonts w:ascii="Helvetica Neue" w:eastAsia="Times New Roman" w:hAnsi="Helvetica Neue" w:cs="Times New Roman"/>
                                                            <w:color w:val="FFFFFF"/>
                                                            <w:lang w:eastAsia="en-GB"/>
                                                          </w:rPr>
                                                          <w:t>Share</w:t>
                                                        </w:r>
                                                      </w:hyperlink>
                                                    </w:p>
                                                  </w:tc>
                                                </w:tr>
                                              </w:tbl>
                                              <w:p w:rsidR="0096465A" w:rsidRPr="0096465A" w:rsidRDefault="0096465A" w:rsidP="0096465A">
                                                <w:pPr>
                                                  <w:rPr>
                                                    <w:rFonts w:ascii="Times New Roman" w:eastAsia="Times New Roman" w:hAnsi="Times New Roman" w:cs="Times New Roman"/>
                                                    <w:lang w:eastAsia="en-GB"/>
                                                  </w:rPr>
                                                </w:pPr>
                                              </w:p>
                                            </w:tc>
                                          </w:tr>
                                        </w:tbl>
                                        <w:p w:rsidR="0096465A" w:rsidRPr="0096465A" w:rsidRDefault="0096465A" w:rsidP="0096465A">
                                          <w:pPr>
                                            <w:rPr>
                                              <w:rFonts w:ascii="Times New Roman" w:eastAsia="Times New Roman" w:hAnsi="Times New Roman" w:cs="Times New Roman"/>
                                              <w:lang w:eastAsia="en-GB"/>
                                            </w:rPr>
                                          </w:pPr>
                                        </w:p>
                                      </w:tc>
                                    </w:tr>
                                  </w:tbl>
                                  <w:p w:rsidR="0096465A" w:rsidRPr="0096465A" w:rsidRDefault="0096465A" w:rsidP="0096465A">
                                    <w:pPr>
                                      <w:rPr>
                                        <w:rFonts w:ascii="Times New Roman" w:eastAsia="Times New Roman" w:hAnsi="Times New Roman" w:cs="Times New Roman"/>
                                        <w:vanish/>
                                        <w:lang w:eastAsia="en-GB"/>
                                      </w:rPr>
                                    </w:pPr>
                                  </w:p>
                                  <w:tbl>
                                    <w:tblPr>
                                      <w:tblpPr w:leftFromText="45" w:rightFromText="45" w:vertAnchor="text"/>
                                      <w:tblW w:w="0" w:type="auto"/>
                                      <w:tblCellMar>
                                        <w:left w:w="0" w:type="dxa"/>
                                        <w:right w:w="0" w:type="dxa"/>
                                      </w:tblCellMar>
                                      <w:tblLook w:val="04A0" w:firstRow="1" w:lastRow="0" w:firstColumn="1" w:lastColumn="0" w:noHBand="0" w:noVBand="1"/>
                                    </w:tblPr>
                                    <w:tblGrid>
                                      <w:gridCol w:w="1614"/>
                                    </w:tblGrid>
                                    <w:tr w:rsidR="0096465A" w:rsidRPr="0096465A">
                                      <w:tc>
                                        <w:tcPr>
                                          <w:tcW w:w="0" w:type="auto"/>
                                          <w:tcMar>
                                            <w:top w:w="0" w:type="dxa"/>
                                            <w:left w:w="0" w:type="dxa"/>
                                            <w:bottom w:w="135" w:type="dxa"/>
                                            <w:right w:w="135" w:type="dxa"/>
                                          </w:tcMar>
                                          <w:hideMark/>
                                        </w:tcPr>
                                        <w:tbl>
                                          <w:tblPr>
                                            <w:tblW w:w="0" w:type="dxa"/>
                                            <w:tblCellSpacing w:w="0" w:type="dxa"/>
                                            <w:shd w:val="clear" w:color="auto" w:fill="029787"/>
                                            <w:tblCellMar>
                                              <w:left w:w="0" w:type="dxa"/>
                                              <w:right w:w="0" w:type="dxa"/>
                                            </w:tblCellMar>
                                            <w:tblLook w:val="04A0" w:firstRow="1" w:lastRow="0" w:firstColumn="1" w:lastColumn="0" w:noHBand="0" w:noVBand="1"/>
                                          </w:tblPr>
                                          <w:tblGrid>
                                            <w:gridCol w:w="1479"/>
                                          </w:tblGrid>
                                          <w:tr w:rsidR="0096465A" w:rsidRPr="0096465A">
                                            <w:trPr>
                                              <w:tblCellSpacing w:w="0" w:type="dxa"/>
                                            </w:trPr>
                                            <w:tc>
                                              <w:tcPr>
                                                <w:tcW w:w="0" w:type="auto"/>
                                                <w:shd w:val="clear" w:color="auto" w:fill="029787"/>
                                                <w:tcMar>
                                                  <w:top w:w="75" w:type="dxa"/>
                                                  <w:left w:w="135" w:type="dxa"/>
                                                  <w:bottom w:w="75" w:type="dxa"/>
                                                  <w:right w:w="135"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480"/>
                                                  <w:gridCol w:w="729"/>
                                                </w:tblGrid>
                                                <w:tr w:rsidR="0096465A" w:rsidRPr="0096465A">
                                                  <w:tc>
                                                    <w:tcPr>
                                                      <w:tcW w:w="360" w:type="dxa"/>
                                                      <w:vAlign w:val="center"/>
                                                      <w:hideMark/>
                                                    </w:tcPr>
                                                    <w:p w:rsidR="0096465A" w:rsidRPr="0096465A" w:rsidRDefault="0096465A" w:rsidP="0096465A">
                                                      <w:pPr>
                                                        <w:jc w:val="center"/>
                                                        <w:rPr>
                                                          <w:rFonts w:ascii="Times New Roman" w:eastAsia="Times New Roman" w:hAnsi="Times New Roman" w:cs="Times New Roman"/>
                                                          <w:lang w:eastAsia="en-GB"/>
                                                        </w:rPr>
                                                      </w:pPr>
                                                      <w:r w:rsidRPr="0096465A">
                                                        <w:rPr>
                                                          <w:rFonts w:ascii="Times New Roman" w:eastAsia="Times New Roman" w:hAnsi="Times New Roman" w:cs="Times New Roman"/>
                                                          <w:noProof/>
                                                          <w:color w:val="0000FF"/>
                                                          <w:lang w:eastAsia="en-GB"/>
                                                        </w:rPr>
                                                        <w:drawing>
                                                          <wp:inline distT="0" distB="0" distL="0" distR="0">
                                                            <wp:extent cx="304800" cy="304800"/>
                                                            <wp:effectExtent l="0" t="0" r="0" b="0"/>
                                                            <wp:docPr id="9" name="Picture 9" descr="Tweet">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eet">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tcMar>
                                                        <w:top w:w="0" w:type="dxa"/>
                                                        <w:left w:w="75" w:type="dxa"/>
                                                        <w:bottom w:w="0" w:type="dxa"/>
                                                        <w:right w:w="0" w:type="dxa"/>
                                                      </w:tcMar>
                                                      <w:vAlign w:val="center"/>
                                                      <w:hideMark/>
                                                    </w:tcPr>
                                                    <w:p w:rsidR="0096465A" w:rsidRPr="0096465A" w:rsidRDefault="0096465A" w:rsidP="0096465A">
                                                      <w:pPr>
                                                        <w:rPr>
                                                          <w:rFonts w:ascii="Times New Roman" w:eastAsia="Times New Roman" w:hAnsi="Times New Roman" w:cs="Times New Roman"/>
                                                          <w:lang w:eastAsia="en-GB"/>
                                                        </w:rPr>
                                                      </w:pPr>
                                                      <w:hyperlink r:id="rId11" w:history="1">
                                                        <w:r w:rsidRPr="0096465A">
                                                          <w:rPr>
                                                            <w:rFonts w:ascii="Helvetica Neue" w:eastAsia="Times New Roman" w:hAnsi="Helvetica Neue" w:cs="Times New Roman"/>
                                                            <w:color w:val="FFFFFF"/>
                                                            <w:lang w:eastAsia="en-GB"/>
                                                          </w:rPr>
                                                          <w:t>Tweet</w:t>
                                                        </w:r>
                                                      </w:hyperlink>
                                                    </w:p>
                                                  </w:tc>
                                                </w:tr>
                                              </w:tbl>
                                              <w:p w:rsidR="0096465A" w:rsidRPr="0096465A" w:rsidRDefault="0096465A" w:rsidP="0096465A">
                                                <w:pPr>
                                                  <w:rPr>
                                                    <w:rFonts w:ascii="Times New Roman" w:eastAsia="Times New Roman" w:hAnsi="Times New Roman" w:cs="Times New Roman"/>
                                                    <w:lang w:eastAsia="en-GB"/>
                                                  </w:rPr>
                                                </w:pPr>
                                              </w:p>
                                            </w:tc>
                                          </w:tr>
                                        </w:tbl>
                                        <w:p w:rsidR="0096465A" w:rsidRPr="0096465A" w:rsidRDefault="0096465A" w:rsidP="0096465A">
                                          <w:pPr>
                                            <w:rPr>
                                              <w:rFonts w:ascii="Times New Roman" w:eastAsia="Times New Roman" w:hAnsi="Times New Roman" w:cs="Times New Roman"/>
                                              <w:lang w:eastAsia="en-GB"/>
                                            </w:rPr>
                                          </w:pPr>
                                        </w:p>
                                      </w:tc>
                                    </w:tr>
                                  </w:tbl>
                                  <w:p w:rsidR="0096465A" w:rsidRPr="0096465A" w:rsidRDefault="0096465A" w:rsidP="0096465A">
                                    <w:pPr>
                                      <w:rPr>
                                        <w:rFonts w:ascii="Times New Roman" w:eastAsia="Times New Roman" w:hAnsi="Times New Roman" w:cs="Times New Roman"/>
                                        <w:vanish/>
                                        <w:lang w:eastAsia="en-GB"/>
                                      </w:rPr>
                                    </w:pPr>
                                  </w:p>
                                  <w:tbl>
                                    <w:tblPr>
                                      <w:tblpPr w:leftFromText="45" w:rightFromText="45" w:vertAnchor="text"/>
                                      <w:tblW w:w="0" w:type="auto"/>
                                      <w:tblCellMar>
                                        <w:left w:w="0" w:type="dxa"/>
                                        <w:right w:w="0" w:type="dxa"/>
                                      </w:tblCellMar>
                                      <w:tblLook w:val="04A0" w:firstRow="1" w:lastRow="0" w:firstColumn="1" w:lastColumn="0" w:noHBand="0" w:noVBand="1"/>
                                    </w:tblPr>
                                    <w:tblGrid>
                                      <w:gridCol w:w="1714"/>
                                    </w:tblGrid>
                                    <w:tr w:rsidR="0096465A" w:rsidRPr="0096465A">
                                      <w:tc>
                                        <w:tcPr>
                                          <w:tcW w:w="0" w:type="auto"/>
                                          <w:tcMar>
                                            <w:top w:w="0" w:type="dxa"/>
                                            <w:left w:w="0" w:type="dxa"/>
                                            <w:bottom w:w="135" w:type="dxa"/>
                                            <w:right w:w="0" w:type="dxa"/>
                                          </w:tcMar>
                                          <w:hideMark/>
                                        </w:tcPr>
                                        <w:tbl>
                                          <w:tblPr>
                                            <w:tblW w:w="0" w:type="dxa"/>
                                            <w:tblCellSpacing w:w="0" w:type="dxa"/>
                                            <w:shd w:val="clear" w:color="auto" w:fill="029787"/>
                                            <w:tblCellMar>
                                              <w:left w:w="0" w:type="dxa"/>
                                              <w:right w:w="0" w:type="dxa"/>
                                            </w:tblCellMar>
                                            <w:tblLook w:val="04A0" w:firstRow="1" w:lastRow="0" w:firstColumn="1" w:lastColumn="0" w:noHBand="0" w:noVBand="1"/>
                                          </w:tblPr>
                                          <w:tblGrid>
                                            <w:gridCol w:w="1714"/>
                                          </w:tblGrid>
                                          <w:tr w:rsidR="0096465A" w:rsidRPr="0096465A">
                                            <w:trPr>
                                              <w:tblCellSpacing w:w="0" w:type="dxa"/>
                                            </w:trPr>
                                            <w:tc>
                                              <w:tcPr>
                                                <w:tcW w:w="0" w:type="auto"/>
                                                <w:shd w:val="clear" w:color="auto" w:fill="029787"/>
                                                <w:tcMar>
                                                  <w:top w:w="75" w:type="dxa"/>
                                                  <w:left w:w="135" w:type="dxa"/>
                                                  <w:bottom w:w="75" w:type="dxa"/>
                                                  <w:right w:w="135"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480"/>
                                                  <w:gridCol w:w="964"/>
                                                </w:tblGrid>
                                                <w:tr w:rsidR="0096465A" w:rsidRPr="0096465A">
                                                  <w:tc>
                                                    <w:tcPr>
                                                      <w:tcW w:w="360" w:type="dxa"/>
                                                      <w:vAlign w:val="center"/>
                                                      <w:hideMark/>
                                                    </w:tcPr>
                                                    <w:p w:rsidR="0096465A" w:rsidRPr="0096465A" w:rsidRDefault="0096465A" w:rsidP="0096465A">
                                                      <w:pPr>
                                                        <w:jc w:val="center"/>
                                                        <w:rPr>
                                                          <w:rFonts w:ascii="Times New Roman" w:eastAsia="Times New Roman" w:hAnsi="Times New Roman" w:cs="Times New Roman"/>
                                                          <w:lang w:eastAsia="en-GB"/>
                                                        </w:rPr>
                                                      </w:pPr>
                                                      <w:r w:rsidRPr="0096465A">
                                                        <w:rPr>
                                                          <w:rFonts w:ascii="Times New Roman" w:eastAsia="Times New Roman" w:hAnsi="Times New Roman" w:cs="Times New Roman"/>
                                                          <w:noProof/>
                                                          <w:color w:val="0000FF"/>
                                                          <w:lang w:eastAsia="en-GB"/>
                                                        </w:rPr>
                                                        <w:drawing>
                                                          <wp:inline distT="0" distB="0" distL="0" distR="0">
                                                            <wp:extent cx="304800" cy="304800"/>
                                                            <wp:effectExtent l="0" t="0" r="0" b="0"/>
                                                            <wp:docPr id="8" name="Picture 8" descr="Forward">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rward">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tcMar>
                                                        <w:top w:w="0" w:type="dxa"/>
                                                        <w:left w:w="75" w:type="dxa"/>
                                                        <w:bottom w:w="0" w:type="dxa"/>
                                                        <w:right w:w="0" w:type="dxa"/>
                                                      </w:tcMar>
                                                      <w:vAlign w:val="center"/>
                                                      <w:hideMark/>
                                                    </w:tcPr>
                                                    <w:p w:rsidR="0096465A" w:rsidRPr="0096465A" w:rsidRDefault="0096465A" w:rsidP="0096465A">
                                                      <w:pPr>
                                                        <w:rPr>
                                                          <w:rFonts w:ascii="Times New Roman" w:eastAsia="Times New Roman" w:hAnsi="Times New Roman" w:cs="Times New Roman"/>
                                                          <w:lang w:eastAsia="en-GB"/>
                                                        </w:rPr>
                                                      </w:pPr>
                                                      <w:hyperlink r:id="rId14" w:history="1">
                                                        <w:r w:rsidRPr="0096465A">
                                                          <w:rPr>
                                                            <w:rFonts w:ascii="Helvetica Neue" w:eastAsia="Times New Roman" w:hAnsi="Helvetica Neue" w:cs="Times New Roman"/>
                                                            <w:color w:val="FFFFFF"/>
                                                            <w:lang w:eastAsia="en-GB"/>
                                                          </w:rPr>
                                                          <w:t>Forward</w:t>
                                                        </w:r>
                                                      </w:hyperlink>
                                                    </w:p>
                                                  </w:tc>
                                                </w:tr>
                                              </w:tbl>
                                              <w:p w:rsidR="0096465A" w:rsidRPr="0096465A" w:rsidRDefault="0096465A" w:rsidP="0096465A">
                                                <w:pPr>
                                                  <w:rPr>
                                                    <w:rFonts w:ascii="Times New Roman" w:eastAsia="Times New Roman" w:hAnsi="Times New Roman" w:cs="Times New Roman"/>
                                                    <w:lang w:eastAsia="en-GB"/>
                                                  </w:rPr>
                                                </w:pPr>
                                              </w:p>
                                            </w:tc>
                                          </w:tr>
                                        </w:tbl>
                                        <w:p w:rsidR="0096465A" w:rsidRPr="0096465A" w:rsidRDefault="0096465A" w:rsidP="0096465A">
                                          <w:pPr>
                                            <w:rPr>
                                              <w:rFonts w:ascii="Times New Roman" w:eastAsia="Times New Roman" w:hAnsi="Times New Roman" w:cs="Times New Roman"/>
                                              <w:lang w:eastAsia="en-GB"/>
                                            </w:rPr>
                                          </w:pPr>
                                        </w:p>
                                      </w:tc>
                                    </w:tr>
                                  </w:tbl>
                                  <w:p w:rsidR="0096465A" w:rsidRPr="0096465A" w:rsidRDefault="0096465A" w:rsidP="0096465A">
                                    <w:pPr>
                                      <w:rPr>
                                        <w:rFonts w:ascii="Times New Roman" w:eastAsia="Times New Roman" w:hAnsi="Times New Roman" w:cs="Times New Roman"/>
                                        <w:lang w:eastAsia="en-GB"/>
                                      </w:rPr>
                                    </w:pPr>
                                  </w:p>
                                </w:tc>
                              </w:tr>
                            </w:tbl>
                            <w:p w:rsidR="0096465A" w:rsidRPr="0096465A" w:rsidRDefault="0096465A" w:rsidP="0096465A">
                              <w:pPr>
                                <w:jc w:val="center"/>
                                <w:rPr>
                                  <w:rFonts w:ascii="Times New Roman" w:eastAsia="Times New Roman" w:hAnsi="Times New Roman" w:cs="Times New Roman"/>
                                  <w:lang w:eastAsia="en-GB"/>
                                </w:rPr>
                              </w:pPr>
                            </w:p>
                          </w:tc>
                        </w:tr>
                      </w:tbl>
                      <w:p w:rsidR="0096465A" w:rsidRPr="0096465A" w:rsidRDefault="0096465A" w:rsidP="0096465A">
                        <w:pPr>
                          <w:jc w:val="center"/>
                          <w:rPr>
                            <w:rFonts w:ascii="Times New Roman" w:eastAsia="Times New Roman" w:hAnsi="Times New Roman" w:cs="Times New Roman"/>
                            <w:lang w:eastAsia="en-GB"/>
                          </w:rPr>
                        </w:pPr>
                      </w:p>
                    </w:tc>
                  </w:tr>
                </w:tbl>
                <w:p w:rsidR="0096465A" w:rsidRPr="0096465A" w:rsidRDefault="0096465A" w:rsidP="0096465A">
                  <w:pPr>
                    <w:rPr>
                      <w:rFonts w:ascii="Times New Roman" w:eastAsia="Times New Roman" w:hAnsi="Times New Roman" w:cs="Times New Roman"/>
                      <w:lang w:eastAsia="en-GB"/>
                    </w:rPr>
                  </w:pPr>
                </w:p>
              </w:tc>
            </w:tr>
          </w:tbl>
          <w:p w:rsidR="0096465A" w:rsidRPr="0096465A" w:rsidRDefault="0096465A" w:rsidP="0096465A">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96465A" w:rsidRPr="0096465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6465A" w:rsidRPr="0096465A">
                    <w:tc>
                      <w:tcPr>
                        <w:tcW w:w="0" w:type="auto"/>
                        <w:tcMar>
                          <w:top w:w="0" w:type="dxa"/>
                          <w:left w:w="270" w:type="dxa"/>
                          <w:bottom w:w="135" w:type="dxa"/>
                          <w:right w:w="270" w:type="dxa"/>
                        </w:tcMar>
                        <w:hideMark/>
                      </w:tcPr>
                      <w:p w:rsidR="0096465A" w:rsidRPr="0096465A" w:rsidRDefault="0096465A" w:rsidP="0096465A">
                        <w:pPr>
                          <w:spacing w:line="263" w:lineRule="atLeast"/>
                          <w:jc w:val="center"/>
                          <w:rPr>
                            <w:rFonts w:ascii="Helvetica Neue" w:eastAsia="Times New Roman" w:hAnsi="Helvetica Neue" w:cs="Times New Roman"/>
                            <w:color w:val="1C1E1C"/>
                            <w:sz w:val="21"/>
                            <w:szCs w:val="21"/>
                            <w:lang w:eastAsia="en-GB"/>
                          </w:rPr>
                        </w:pPr>
                        <w:r w:rsidRPr="0096465A">
                          <w:rPr>
                            <w:rFonts w:ascii="Helvetica Neue" w:eastAsia="Times New Roman" w:hAnsi="Helvetica Neue" w:cs="Times New Roman"/>
                            <w:b/>
                            <w:bCs/>
                            <w:color w:val="456EA1"/>
                            <w:sz w:val="33"/>
                            <w:szCs w:val="33"/>
                            <w:lang w:eastAsia="en-GB"/>
                          </w:rPr>
                          <w:t>First people get first COVID-19 vaccine available in Europe</w:t>
                        </w:r>
                      </w:p>
                    </w:tc>
                  </w:tr>
                </w:tbl>
                <w:p w:rsidR="0096465A" w:rsidRPr="0096465A" w:rsidRDefault="0096465A" w:rsidP="0096465A">
                  <w:pPr>
                    <w:rPr>
                      <w:rFonts w:ascii="Times New Roman" w:eastAsia="Times New Roman" w:hAnsi="Times New Roman" w:cs="Times New Roman"/>
                      <w:lang w:eastAsia="en-GB"/>
                    </w:rPr>
                  </w:pPr>
                </w:p>
              </w:tc>
            </w:tr>
          </w:tbl>
          <w:p w:rsidR="0096465A" w:rsidRPr="0096465A" w:rsidRDefault="0096465A" w:rsidP="0096465A">
            <w:pPr>
              <w:rPr>
                <w:rFonts w:ascii="Helvetica Neue" w:eastAsia="Times New Roman" w:hAnsi="Helvetica Neue" w:cs="Times New Roman"/>
                <w:color w:val="000000"/>
                <w:sz w:val="23"/>
                <w:szCs w:val="23"/>
                <w:lang w:eastAsia="en-GB"/>
              </w:rPr>
            </w:pPr>
          </w:p>
        </w:tc>
      </w:tr>
      <w:tr w:rsidR="0096465A" w:rsidRPr="0096465A" w:rsidTr="0096465A">
        <w:tc>
          <w:tcPr>
            <w:tcW w:w="0" w:type="auto"/>
            <w:tcBorders>
              <w:top w:val="nil"/>
              <w:bottom w:val="nil"/>
            </w:tcBorders>
            <w:shd w:val="clear" w:color="auto" w:fill="FAFAFA"/>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20"/>
            </w:tblGrid>
            <w:tr w:rsidR="0096465A" w:rsidRPr="0096465A">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50"/>
                  </w:tblGrid>
                  <w:tr w:rsidR="0096465A" w:rsidRPr="0096465A">
                    <w:tc>
                      <w:tcPr>
                        <w:tcW w:w="0" w:type="auto"/>
                        <w:tcMar>
                          <w:top w:w="0" w:type="dxa"/>
                          <w:left w:w="135" w:type="dxa"/>
                          <w:bottom w:w="0" w:type="dxa"/>
                          <w:right w:w="135" w:type="dxa"/>
                        </w:tcMar>
                        <w:hideMark/>
                      </w:tcPr>
                      <w:p w:rsidR="0096465A" w:rsidRPr="0096465A" w:rsidRDefault="0096465A" w:rsidP="0096465A">
                        <w:pPr>
                          <w:jc w:val="center"/>
                          <w:rPr>
                            <w:rFonts w:ascii="Times New Roman" w:eastAsia="Times New Roman" w:hAnsi="Times New Roman" w:cs="Times New Roman"/>
                            <w:lang w:eastAsia="en-GB"/>
                          </w:rPr>
                        </w:pPr>
                        <w:r w:rsidRPr="0096465A">
                          <w:rPr>
                            <w:rFonts w:ascii="Times New Roman" w:eastAsia="Times New Roman" w:hAnsi="Times New Roman" w:cs="Times New Roman"/>
                            <w:lang w:eastAsia="en-GB"/>
                          </w:rPr>
                          <w:fldChar w:fldCharType="begin"/>
                        </w:r>
                        <w:r w:rsidRPr="0096465A">
                          <w:rPr>
                            <w:rFonts w:ascii="Times New Roman" w:eastAsia="Times New Roman" w:hAnsi="Times New Roman" w:cs="Times New Roman"/>
                            <w:lang w:eastAsia="en-GB"/>
                          </w:rPr>
                          <w:instrText xml:space="preserve"> INCLUDEPICTURE "https://mcusercontent.com/9dd6577cf3f36af3c2f6682ed/images/19afdf52-0c19-463f-9210-5cc89623a271.png" \* MERGEFORMATINET </w:instrText>
                        </w:r>
                        <w:r w:rsidRPr="0096465A">
                          <w:rPr>
                            <w:rFonts w:ascii="Times New Roman" w:eastAsia="Times New Roman" w:hAnsi="Times New Roman" w:cs="Times New Roman"/>
                            <w:lang w:eastAsia="en-GB"/>
                          </w:rPr>
                          <w:fldChar w:fldCharType="separate"/>
                        </w:r>
                        <w:r w:rsidRPr="0096465A">
                          <w:rPr>
                            <w:rFonts w:ascii="Times New Roman" w:eastAsia="Times New Roman" w:hAnsi="Times New Roman" w:cs="Times New Roman"/>
                            <w:noProof/>
                            <w:lang w:eastAsia="en-GB"/>
                          </w:rPr>
                          <w:drawing>
                            <wp:inline distT="0" distB="0" distL="0" distR="0">
                              <wp:extent cx="5207000" cy="2603500"/>
                              <wp:effectExtent l="0" t="0" r="0" b="0"/>
                              <wp:docPr id="7" name="Picture 7" descr="https://mcusercontent.com/9dd6577cf3f36af3c2f6682ed/images/19afdf52-0c19-463f-9210-5cc89623a2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cusercontent.com/9dd6577cf3f36af3c2f6682ed/images/19afdf52-0c19-463f-9210-5cc89623a27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07000" cy="2603500"/>
                                      </a:xfrm>
                                      <a:prstGeom prst="rect">
                                        <a:avLst/>
                                      </a:prstGeom>
                                      <a:noFill/>
                                      <a:ln>
                                        <a:noFill/>
                                      </a:ln>
                                    </pic:spPr>
                                  </pic:pic>
                                </a:graphicData>
                              </a:graphic>
                            </wp:inline>
                          </w:drawing>
                        </w:r>
                        <w:r w:rsidRPr="0096465A">
                          <w:rPr>
                            <w:rFonts w:ascii="Times New Roman" w:eastAsia="Times New Roman" w:hAnsi="Times New Roman" w:cs="Times New Roman"/>
                            <w:lang w:eastAsia="en-GB"/>
                          </w:rPr>
                          <w:fldChar w:fldCharType="end"/>
                        </w:r>
                      </w:p>
                    </w:tc>
                  </w:tr>
                </w:tbl>
                <w:p w:rsidR="0096465A" w:rsidRPr="0096465A" w:rsidRDefault="0096465A" w:rsidP="0096465A">
                  <w:pPr>
                    <w:rPr>
                      <w:rFonts w:ascii="Times New Roman" w:eastAsia="Times New Roman" w:hAnsi="Times New Roman" w:cs="Times New Roman"/>
                      <w:lang w:eastAsia="en-GB"/>
                    </w:rPr>
                  </w:pPr>
                </w:p>
              </w:tc>
            </w:tr>
          </w:tbl>
          <w:p w:rsidR="0096465A" w:rsidRPr="0096465A" w:rsidRDefault="0096465A" w:rsidP="0096465A">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96465A" w:rsidRPr="0096465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6465A" w:rsidRPr="0096465A">
                    <w:tc>
                      <w:tcPr>
                        <w:tcW w:w="0" w:type="auto"/>
                        <w:tcMar>
                          <w:top w:w="0" w:type="dxa"/>
                          <w:left w:w="270" w:type="dxa"/>
                          <w:bottom w:w="135" w:type="dxa"/>
                          <w:right w:w="270" w:type="dxa"/>
                        </w:tcMar>
                        <w:hideMark/>
                      </w:tcPr>
                      <w:p w:rsidR="0096465A" w:rsidRPr="0096465A" w:rsidRDefault="0096465A" w:rsidP="0096465A">
                        <w:pPr>
                          <w:rPr>
                            <w:rFonts w:ascii="Helvetica Neue" w:eastAsia="Times New Roman" w:hAnsi="Helvetica Neue" w:cs="Times New Roman"/>
                            <w:color w:val="1C1E1C"/>
                            <w:sz w:val="21"/>
                            <w:szCs w:val="21"/>
                            <w:lang w:eastAsia="en-GB"/>
                          </w:rPr>
                        </w:pPr>
                        <w:r w:rsidRPr="0096465A">
                          <w:rPr>
                            <w:rFonts w:ascii="Helvetica Neue" w:eastAsia="Times New Roman" w:hAnsi="Helvetica Neue" w:cs="Times New Roman"/>
                            <w:color w:val="1C1E1C"/>
                            <w:sz w:val="21"/>
                            <w:szCs w:val="21"/>
                            <w:lang w:eastAsia="en-GB"/>
                          </w:rPr>
                          <w:t>The first COVID-19 vaccine to gain approval in the UK is now being rolled out in all four nations, with people at highest risk from the infection receiving it first.</w:t>
                        </w:r>
                        <w:r w:rsidRPr="0096465A">
                          <w:rPr>
                            <w:rFonts w:ascii="Helvetica Neue" w:eastAsia="Times New Roman" w:hAnsi="Helvetica Neue" w:cs="Times New Roman"/>
                            <w:color w:val="1C1E1C"/>
                            <w:sz w:val="21"/>
                            <w:szCs w:val="21"/>
                            <w:lang w:eastAsia="en-GB"/>
                          </w:rPr>
                          <w:br/>
                          <w:t> </w:t>
                        </w:r>
                        <w:r w:rsidRPr="0096465A">
                          <w:rPr>
                            <w:rFonts w:ascii="Helvetica Neue" w:eastAsia="Times New Roman" w:hAnsi="Helvetica Neue" w:cs="Times New Roman"/>
                            <w:color w:val="1C1E1C"/>
                            <w:sz w:val="21"/>
                            <w:szCs w:val="21"/>
                            <w:lang w:eastAsia="en-GB"/>
                          </w:rPr>
                          <w:br/>
                          <w:t>People will be invited to get the vaccine – there is no need to call your GP to ask for it, but it may be worthwhile checking your practice has the correct details for when they need to contact you. </w:t>
                        </w:r>
                        <w:r w:rsidRPr="0096465A">
                          <w:rPr>
                            <w:rFonts w:ascii="Helvetica Neue" w:eastAsia="Times New Roman" w:hAnsi="Helvetica Neue" w:cs="Times New Roman"/>
                            <w:color w:val="1C1E1C"/>
                            <w:sz w:val="21"/>
                            <w:szCs w:val="21"/>
                            <w:lang w:eastAsia="en-GB"/>
                          </w:rPr>
                          <w:br/>
                          <w:t> </w:t>
                        </w:r>
                        <w:r w:rsidRPr="0096465A">
                          <w:rPr>
                            <w:rFonts w:ascii="Helvetica Neue" w:eastAsia="Times New Roman" w:hAnsi="Helvetica Neue" w:cs="Times New Roman"/>
                            <w:color w:val="1C1E1C"/>
                            <w:sz w:val="21"/>
                            <w:szCs w:val="21"/>
                            <w:lang w:eastAsia="en-GB"/>
                          </w:rPr>
                          <w:br/>
                          <w:t>People will be invited for vaccinations in </w:t>
                        </w:r>
                        <w:hyperlink r:id="rId16" w:history="1">
                          <w:r w:rsidRPr="0096465A">
                            <w:rPr>
                              <w:rFonts w:ascii="Helvetica Neue" w:eastAsia="Times New Roman" w:hAnsi="Helvetica Neue" w:cs="Times New Roman"/>
                              <w:color w:val="007C89"/>
                              <w:sz w:val="21"/>
                              <w:szCs w:val="21"/>
                              <w:u w:val="single"/>
                              <w:lang w:eastAsia="en-GB"/>
                            </w:rPr>
                            <w:t xml:space="preserve">a priority order advised by the Joint Committee </w:t>
                          </w:r>
                          <w:r w:rsidRPr="0096465A">
                            <w:rPr>
                              <w:rFonts w:ascii="Helvetica Neue" w:eastAsia="Times New Roman" w:hAnsi="Helvetica Neue" w:cs="Times New Roman"/>
                              <w:color w:val="007C89"/>
                              <w:sz w:val="21"/>
                              <w:szCs w:val="21"/>
                              <w:u w:val="single"/>
                              <w:lang w:eastAsia="en-GB"/>
                            </w:rPr>
                            <w:lastRenderedPageBreak/>
                            <w:t>on Vaccination and Immunisation (JCVI)</w:t>
                          </w:r>
                        </w:hyperlink>
                        <w:r w:rsidRPr="0096465A">
                          <w:rPr>
                            <w:rFonts w:ascii="Helvetica Neue" w:eastAsia="Times New Roman" w:hAnsi="Helvetica Neue" w:cs="Times New Roman"/>
                            <w:color w:val="1C1E1C"/>
                            <w:sz w:val="21"/>
                            <w:szCs w:val="21"/>
                            <w:lang w:eastAsia="en-GB"/>
                          </w:rPr>
                          <w:t>, a panel of independent experts that advises the Government. Residents in care homes for older adults, NHS and care staff, and people aged over 80 will be prioritised first.</w:t>
                        </w:r>
                        <w:r w:rsidRPr="0096465A">
                          <w:rPr>
                            <w:rFonts w:ascii="Helvetica Neue" w:eastAsia="Times New Roman" w:hAnsi="Helvetica Neue" w:cs="Times New Roman"/>
                            <w:color w:val="1C1E1C"/>
                            <w:sz w:val="21"/>
                            <w:szCs w:val="21"/>
                            <w:lang w:eastAsia="en-GB"/>
                          </w:rPr>
                          <w:br/>
                          <w:t> </w:t>
                        </w:r>
                        <w:r w:rsidRPr="0096465A">
                          <w:rPr>
                            <w:rFonts w:ascii="Helvetica Neue" w:eastAsia="Times New Roman" w:hAnsi="Helvetica Neue" w:cs="Times New Roman"/>
                            <w:color w:val="1C1E1C"/>
                            <w:sz w:val="21"/>
                            <w:szCs w:val="21"/>
                            <w:lang w:eastAsia="en-GB"/>
                          </w:rPr>
                          <w:br/>
                          <w:t>Vaccinations will be available for free on the NHS for all residents of the UK. When you get invited will depend on how quickly vaccines can be made available, including when additional vaccines are approved for use.</w:t>
                        </w:r>
                        <w:r w:rsidRPr="0096465A">
                          <w:rPr>
                            <w:rFonts w:ascii="Helvetica Neue" w:eastAsia="Times New Roman" w:hAnsi="Helvetica Neue" w:cs="Times New Roman"/>
                            <w:color w:val="1C1E1C"/>
                            <w:sz w:val="21"/>
                            <w:szCs w:val="21"/>
                            <w:lang w:eastAsia="en-GB"/>
                          </w:rPr>
                          <w:br/>
                          <w:t> </w:t>
                        </w:r>
                        <w:r w:rsidRPr="0096465A">
                          <w:rPr>
                            <w:rFonts w:ascii="Helvetica Neue" w:eastAsia="Times New Roman" w:hAnsi="Helvetica Neue" w:cs="Times New Roman"/>
                            <w:color w:val="1C1E1C"/>
                            <w:sz w:val="21"/>
                            <w:szCs w:val="21"/>
                            <w:lang w:eastAsia="en-GB"/>
                          </w:rPr>
                          <w:br/>
                          <w:t>The Pfizer/</w:t>
                        </w:r>
                        <w:proofErr w:type="spellStart"/>
                        <w:r w:rsidRPr="0096465A">
                          <w:rPr>
                            <w:rFonts w:ascii="Helvetica Neue" w:eastAsia="Times New Roman" w:hAnsi="Helvetica Neue" w:cs="Times New Roman"/>
                            <w:color w:val="1C1E1C"/>
                            <w:sz w:val="21"/>
                            <w:szCs w:val="21"/>
                            <w:lang w:eastAsia="en-GB"/>
                          </w:rPr>
                          <w:t>BioNTech</w:t>
                        </w:r>
                        <w:proofErr w:type="spellEnd"/>
                        <w:r w:rsidRPr="0096465A">
                          <w:rPr>
                            <w:rFonts w:ascii="Helvetica Neue" w:eastAsia="Times New Roman" w:hAnsi="Helvetica Neue" w:cs="Times New Roman"/>
                            <w:color w:val="1C1E1C"/>
                            <w:sz w:val="21"/>
                            <w:szCs w:val="21"/>
                            <w:lang w:eastAsia="en-GB"/>
                          </w:rPr>
                          <w:t xml:space="preserve"> vaccine, which is the one that has been approved by the Medicines and Healthcare </w:t>
                        </w:r>
                        <w:proofErr w:type="gramStart"/>
                        <w:r w:rsidRPr="0096465A">
                          <w:rPr>
                            <w:rFonts w:ascii="Helvetica Neue" w:eastAsia="Times New Roman" w:hAnsi="Helvetica Neue" w:cs="Times New Roman"/>
                            <w:color w:val="1C1E1C"/>
                            <w:sz w:val="21"/>
                            <w:szCs w:val="21"/>
                            <w:lang w:eastAsia="en-GB"/>
                          </w:rPr>
                          <w:t>products</w:t>
                        </w:r>
                        <w:proofErr w:type="gramEnd"/>
                        <w:r w:rsidRPr="0096465A">
                          <w:rPr>
                            <w:rFonts w:ascii="Helvetica Neue" w:eastAsia="Times New Roman" w:hAnsi="Helvetica Neue" w:cs="Times New Roman"/>
                            <w:color w:val="1C1E1C"/>
                            <w:sz w:val="21"/>
                            <w:szCs w:val="21"/>
                            <w:lang w:eastAsia="en-GB"/>
                          </w:rPr>
                          <w:t xml:space="preserve"> Regulatory Agency (MHRA), needs two doses, 21 days apart, to induce immunity. The MHRA has advised that people who are known to experience significant allergic reactions should not receive this vaccine, following two instances of serious allergic reactions.</w:t>
                        </w:r>
                        <w:r w:rsidRPr="0096465A">
                          <w:rPr>
                            <w:rFonts w:ascii="Helvetica Neue" w:eastAsia="Times New Roman" w:hAnsi="Helvetica Neue" w:cs="Times New Roman"/>
                            <w:color w:val="1C1E1C"/>
                            <w:sz w:val="21"/>
                            <w:szCs w:val="21"/>
                            <w:lang w:eastAsia="en-GB"/>
                          </w:rPr>
                          <w:br/>
                          <w:t> </w:t>
                        </w:r>
                        <w:r w:rsidRPr="0096465A">
                          <w:rPr>
                            <w:rFonts w:ascii="Helvetica Neue" w:eastAsia="Times New Roman" w:hAnsi="Helvetica Neue" w:cs="Times New Roman"/>
                            <w:color w:val="1C1E1C"/>
                            <w:sz w:val="21"/>
                            <w:szCs w:val="21"/>
                            <w:lang w:eastAsia="en-GB"/>
                          </w:rPr>
                          <w:br/>
                          <w:t>When you receive a letter inviting you to arrange an appointment for your vaccination, it will come with a leaflet from Public Health England providing more information about the vaccine.</w:t>
                        </w:r>
                      </w:p>
                    </w:tc>
                  </w:tr>
                </w:tbl>
                <w:p w:rsidR="0096465A" w:rsidRPr="0096465A" w:rsidRDefault="0096465A" w:rsidP="0096465A">
                  <w:pPr>
                    <w:rPr>
                      <w:rFonts w:ascii="Times New Roman" w:eastAsia="Times New Roman" w:hAnsi="Times New Roman" w:cs="Times New Roman"/>
                      <w:lang w:eastAsia="en-GB"/>
                    </w:rPr>
                  </w:pPr>
                </w:p>
              </w:tc>
            </w:tr>
          </w:tbl>
          <w:p w:rsidR="0096465A" w:rsidRPr="0096465A" w:rsidRDefault="0096465A" w:rsidP="0096465A">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96465A" w:rsidRPr="0096465A">
              <w:tc>
                <w:tcPr>
                  <w:tcW w:w="0" w:type="auto"/>
                  <w:tcMar>
                    <w:top w:w="150" w:type="dxa"/>
                    <w:left w:w="270" w:type="dxa"/>
                    <w:bottom w:w="150" w:type="dxa"/>
                    <w:right w:w="270" w:type="dxa"/>
                  </w:tcMar>
                  <w:vAlign w:val="center"/>
                  <w:hideMark/>
                </w:tcPr>
                <w:tbl>
                  <w:tblPr>
                    <w:tblW w:w="5000" w:type="pct"/>
                    <w:tblBorders>
                      <w:top w:val="single" w:sz="12" w:space="0" w:color="029787"/>
                    </w:tblBorders>
                    <w:tblCellMar>
                      <w:left w:w="0" w:type="dxa"/>
                      <w:right w:w="0" w:type="dxa"/>
                    </w:tblCellMar>
                    <w:tblLook w:val="04A0" w:firstRow="1" w:lastRow="0" w:firstColumn="1" w:lastColumn="0" w:noHBand="0" w:noVBand="1"/>
                  </w:tblPr>
                  <w:tblGrid>
                    <w:gridCol w:w="8480"/>
                  </w:tblGrid>
                  <w:tr w:rsidR="0096465A" w:rsidRPr="0096465A">
                    <w:tc>
                      <w:tcPr>
                        <w:tcW w:w="0" w:type="auto"/>
                        <w:vAlign w:val="center"/>
                        <w:hideMark/>
                      </w:tcPr>
                      <w:p w:rsidR="0096465A" w:rsidRPr="0096465A" w:rsidRDefault="0096465A" w:rsidP="0096465A">
                        <w:pPr>
                          <w:rPr>
                            <w:rFonts w:ascii="Helvetica Neue" w:eastAsia="Times New Roman" w:hAnsi="Helvetica Neue" w:cs="Times New Roman"/>
                            <w:color w:val="000000"/>
                            <w:sz w:val="23"/>
                            <w:szCs w:val="23"/>
                            <w:lang w:eastAsia="en-GB"/>
                          </w:rPr>
                        </w:pPr>
                      </w:p>
                    </w:tc>
                  </w:tr>
                </w:tbl>
                <w:p w:rsidR="0096465A" w:rsidRPr="0096465A" w:rsidRDefault="0096465A" w:rsidP="0096465A">
                  <w:pPr>
                    <w:rPr>
                      <w:rFonts w:ascii="Times New Roman" w:eastAsia="Times New Roman" w:hAnsi="Times New Roman" w:cs="Times New Roman"/>
                      <w:lang w:eastAsia="en-GB"/>
                    </w:rPr>
                  </w:pPr>
                </w:p>
              </w:tc>
            </w:tr>
          </w:tbl>
          <w:p w:rsidR="0096465A" w:rsidRPr="0096465A" w:rsidRDefault="0096465A" w:rsidP="0096465A">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96465A" w:rsidRPr="0096465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6465A" w:rsidRPr="0096465A">
                    <w:tc>
                      <w:tcPr>
                        <w:tcW w:w="0" w:type="auto"/>
                        <w:tcMar>
                          <w:top w:w="0" w:type="dxa"/>
                          <w:left w:w="270" w:type="dxa"/>
                          <w:bottom w:w="135" w:type="dxa"/>
                          <w:right w:w="270" w:type="dxa"/>
                        </w:tcMar>
                        <w:hideMark/>
                      </w:tcPr>
                      <w:p w:rsidR="0096465A" w:rsidRPr="0096465A" w:rsidRDefault="0096465A" w:rsidP="0096465A">
                        <w:pPr>
                          <w:rPr>
                            <w:rFonts w:ascii="Helvetica Neue" w:eastAsia="Times New Roman" w:hAnsi="Helvetica Neue" w:cs="Times New Roman"/>
                            <w:color w:val="1C1E1C"/>
                            <w:sz w:val="21"/>
                            <w:szCs w:val="21"/>
                            <w:lang w:eastAsia="en-GB"/>
                          </w:rPr>
                        </w:pPr>
                        <w:r w:rsidRPr="0096465A">
                          <w:rPr>
                            <w:rFonts w:ascii="Helvetica Neue" w:eastAsia="Times New Roman" w:hAnsi="Helvetica Neue" w:cs="Times New Roman"/>
                            <w:b/>
                            <w:bCs/>
                            <w:color w:val="456EA1"/>
                            <w:sz w:val="33"/>
                            <w:szCs w:val="33"/>
                            <w:lang w:eastAsia="en-GB"/>
                          </w:rPr>
                          <w:t>Report into Shropshire baby deaths – Patients Association response</w:t>
                        </w:r>
                      </w:p>
                    </w:tc>
                  </w:tr>
                </w:tbl>
                <w:p w:rsidR="0096465A" w:rsidRPr="0096465A" w:rsidRDefault="0096465A" w:rsidP="0096465A">
                  <w:pPr>
                    <w:rPr>
                      <w:rFonts w:ascii="Times New Roman" w:eastAsia="Times New Roman" w:hAnsi="Times New Roman" w:cs="Times New Roman"/>
                      <w:lang w:eastAsia="en-GB"/>
                    </w:rPr>
                  </w:pPr>
                </w:p>
              </w:tc>
            </w:tr>
          </w:tbl>
          <w:p w:rsidR="0096465A" w:rsidRPr="0096465A" w:rsidRDefault="0096465A" w:rsidP="0096465A">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96465A" w:rsidRPr="0096465A">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50"/>
                  </w:tblGrid>
                  <w:tr w:rsidR="0096465A" w:rsidRPr="0096465A">
                    <w:tc>
                      <w:tcPr>
                        <w:tcW w:w="0" w:type="auto"/>
                        <w:tcMar>
                          <w:top w:w="0" w:type="dxa"/>
                          <w:left w:w="135" w:type="dxa"/>
                          <w:bottom w:w="0" w:type="dxa"/>
                          <w:right w:w="135" w:type="dxa"/>
                        </w:tcMar>
                        <w:hideMark/>
                      </w:tcPr>
                      <w:p w:rsidR="0096465A" w:rsidRPr="0096465A" w:rsidRDefault="0096465A" w:rsidP="0096465A">
                        <w:pPr>
                          <w:jc w:val="center"/>
                          <w:rPr>
                            <w:rFonts w:ascii="Times New Roman" w:eastAsia="Times New Roman" w:hAnsi="Times New Roman" w:cs="Times New Roman"/>
                            <w:lang w:eastAsia="en-GB"/>
                          </w:rPr>
                        </w:pPr>
                        <w:r w:rsidRPr="0096465A">
                          <w:rPr>
                            <w:rFonts w:ascii="Times New Roman" w:eastAsia="Times New Roman" w:hAnsi="Times New Roman" w:cs="Times New Roman"/>
                            <w:lang w:eastAsia="en-GB"/>
                          </w:rPr>
                          <w:fldChar w:fldCharType="begin"/>
                        </w:r>
                        <w:r w:rsidRPr="0096465A">
                          <w:rPr>
                            <w:rFonts w:ascii="Times New Roman" w:eastAsia="Times New Roman" w:hAnsi="Times New Roman" w:cs="Times New Roman"/>
                            <w:lang w:eastAsia="en-GB"/>
                          </w:rPr>
                          <w:instrText xml:space="preserve"> INCLUDEPICTURE "https://mcusercontent.com/9dd6577cf3f36af3c2f6682ed/images/d010a820-52a1-4564-b021-2e6834045001.jpg" \* MERGEFORMATINET </w:instrText>
                        </w:r>
                        <w:r w:rsidRPr="0096465A">
                          <w:rPr>
                            <w:rFonts w:ascii="Times New Roman" w:eastAsia="Times New Roman" w:hAnsi="Times New Roman" w:cs="Times New Roman"/>
                            <w:lang w:eastAsia="en-GB"/>
                          </w:rPr>
                          <w:fldChar w:fldCharType="separate"/>
                        </w:r>
                        <w:r w:rsidRPr="0096465A">
                          <w:rPr>
                            <w:rFonts w:ascii="Times New Roman" w:eastAsia="Times New Roman" w:hAnsi="Times New Roman" w:cs="Times New Roman"/>
                            <w:noProof/>
                            <w:lang w:eastAsia="en-GB"/>
                          </w:rPr>
                          <w:drawing>
                            <wp:inline distT="0" distB="0" distL="0" distR="0">
                              <wp:extent cx="5394767" cy="3022600"/>
                              <wp:effectExtent l="0" t="0" r="3175" b="0"/>
                              <wp:docPr id="6" name="Picture 6" descr="https://mcusercontent.com/9dd6577cf3f36af3c2f6682ed/images/d010a820-52a1-4564-b021-2e6834045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cusercontent.com/9dd6577cf3f36af3c2f6682ed/images/d010a820-52a1-4564-b021-2e683404500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08294" cy="3030179"/>
                                      </a:xfrm>
                                      <a:prstGeom prst="rect">
                                        <a:avLst/>
                                      </a:prstGeom>
                                      <a:noFill/>
                                      <a:ln>
                                        <a:noFill/>
                                      </a:ln>
                                    </pic:spPr>
                                  </pic:pic>
                                </a:graphicData>
                              </a:graphic>
                            </wp:inline>
                          </w:drawing>
                        </w:r>
                        <w:r w:rsidRPr="0096465A">
                          <w:rPr>
                            <w:rFonts w:ascii="Times New Roman" w:eastAsia="Times New Roman" w:hAnsi="Times New Roman" w:cs="Times New Roman"/>
                            <w:lang w:eastAsia="en-GB"/>
                          </w:rPr>
                          <w:fldChar w:fldCharType="end"/>
                        </w:r>
                      </w:p>
                    </w:tc>
                  </w:tr>
                </w:tbl>
                <w:p w:rsidR="0096465A" w:rsidRPr="0096465A" w:rsidRDefault="0096465A" w:rsidP="0096465A">
                  <w:pPr>
                    <w:rPr>
                      <w:rFonts w:ascii="Times New Roman" w:eastAsia="Times New Roman" w:hAnsi="Times New Roman" w:cs="Times New Roman"/>
                      <w:lang w:eastAsia="en-GB"/>
                    </w:rPr>
                  </w:pPr>
                </w:p>
              </w:tc>
            </w:tr>
          </w:tbl>
          <w:p w:rsidR="0096465A" w:rsidRPr="0096465A" w:rsidRDefault="0096465A" w:rsidP="0096465A">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96465A" w:rsidRPr="0096465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6465A" w:rsidRPr="0096465A">
                    <w:tc>
                      <w:tcPr>
                        <w:tcW w:w="0" w:type="auto"/>
                        <w:tcMar>
                          <w:top w:w="0" w:type="dxa"/>
                          <w:left w:w="270" w:type="dxa"/>
                          <w:bottom w:w="135" w:type="dxa"/>
                          <w:right w:w="270" w:type="dxa"/>
                        </w:tcMar>
                        <w:hideMark/>
                      </w:tcPr>
                      <w:p w:rsidR="0096465A" w:rsidRPr="0096465A" w:rsidRDefault="0096465A" w:rsidP="0096465A">
                        <w:pPr>
                          <w:rPr>
                            <w:rFonts w:ascii="Helvetica Neue" w:eastAsia="Times New Roman" w:hAnsi="Helvetica Neue" w:cs="Times New Roman"/>
                            <w:color w:val="1C1E1C"/>
                            <w:sz w:val="21"/>
                            <w:szCs w:val="21"/>
                            <w:lang w:eastAsia="en-GB"/>
                          </w:rPr>
                        </w:pPr>
                        <w:r w:rsidRPr="0096465A">
                          <w:rPr>
                            <w:rFonts w:ascii="Helvetica Neue" w:eastAsia="Times New Roman" w:hAnsi="Helvetica Neue" w:cs="Times New Roman"/>
                            <w:color w:val="1C1E1C"/>
                            <w:sz w:val="21"/>
                            <w:szCs w:val="21"/>
                            <w:lang w:eastAsia="en-GB"/>
                          </w:rPr>
                          <w:t>The first report from the inquiry into maternity services at Shrewsbury and Telford Hospital NHS (</w:t>
                        </w:r>
                        <w:proofErr w:type="spellStart"/>
                        <w:r w:rsidRPr="0096465A">
                          <w:rPr>
                            <w:rFonts w:ascii="Helvetica Neue" w:eastAsia="Times New Roman" w:hAnsi="Helvetica Neue" w:cs="Times New Roman"/>
                            <w:color w:val="1C1E1C"/>
                            <w:sz w:val="21"/>
                            <w:szCs w:val="21"/>
                            <w:lang w:eastAsia="en-GB"/>
                          </w:rPr>
                          <w:t>SaTH</w:t>
                        </w:r>
                        <w:proofErr w:type="spellEnd"/>
                        <w:r w:rsidRPr="0096465A">
                          <w:rPr>
                            <w:rFonts w:ascii="Helvetica Neue" w:eastAsia="Times New Roman" w:hAnsi="Helvetica Neue" w:cs="Times New Roman"/>
                            <w:color w:val="1C1E1C"/>
                            <w:sz w:val="21"/>
                            <w:szCs w:val="21"/>
                            <w:lang w:eastAsia="en-GB"/>
                          </w:rPr>
                          <w:t>) Trust between 2000-2018 records the, “accounts of the overwhelming pain and sadness,” of 250 families.</w:t>
                        </w:r>
                        <w:r w:rsidRPr="0096465A">
                          <w:rPr>
                            <w:rFonts w:ascii="Helvetica Neue" w:eastAsia="Times New Roman" w:hAnsi="Helvetica Neue" w:cs="Times New Roman"/>
                            <w:color w:val="1C1E1C"/>
                            <w:sz w:val="21"/>
                            <w:szCs w:val="21"/>
                            <w:lang w:eastAsia="en-GB"/>
                          </w:rPr>
                          <w:br/>
                          <w:t> </w:t>
                        </w:r>
                        <w:r w:rsidRPr="0096465A">
                          <w:rPr>
                            <w:rFonts w:ascii="Helvetica Neue" w:eastAsia="Times New Roman" w:hAnsi="Helvetica Neue" w:cs="Times New Roman"/>
                            <w:color w:val="1C1E1C"/>
                            <w:sz w:val="21"/>
                            <w:szCs w:val="21"/>
                            <w:lang w:eastAsia="en-GB"/>
                          </w:rPr>
                          <w:br/>
                          <w:t>In response to yet another report in which the health of women and children was compromised by a service that failed to heed patients’ concerns, we issued the following statement:</w:t>
                        </w:r>
                        <w:r w:rsidRPr="0096465A">
                          <w:rPr>
                            <w:rFonts w:ascii="Helvetica Neue" w:eastAsia="Times New Roman" w:hAnsi="Helvetica Neue" w:cs="Times New Roman"/>
                            <w:color w:val="1C1E1C"/>
                            <w:sz w:val="21"/>
                            <w:szCs w:val="21"/>
                            <w:lang w:eastAsia="en-GB"/>
                          </w:rPr>
                          <w:br/>
                          <w:t> </w:t>
                        </w:r>
                        <w:r w:rsidRPr="0096465A">
                          <w:rPr>
                            <w:rFonts w:ascii="Helvetica Neue" w:eastAsia="Times New Roman" w:hAnsi="Helvetica Neue" w:cs="Times New Roman"/>
                            <w:color w:val="1C1E1C"/>
                            <w:sz w:val="21"/>
                            <w:szCs w:val="21"/>
                            <w:lang w:eastAsia="en-GB"/>
                          </w:rPr>
                          <w:br/>
                          <w:t>“After such a difficult year, and with dark months still ahead, nobody wants to be criticising the NHS and the often brilliant people who work in it.</w:t>
                        </w:r>
                        <w:r w:rsidRPr="0096465A">
                          <w:rPr>
                            <w:rFonts w:ascii="Helvetica Neue" w:eastAsia="Times New Roman" w:hAnsi="Helvetica Neue" w:cs="Times New Roman"/>
                            <w:color w:val="1C1E1C"/>
                            <w:sz w:val="21"/>
                            <w:szCs w:val="21"/>
                            <w:lang w:eastAsia="en-GB"/>
                          </w:rPr>
                          <w:br/>
                        </w:r>
                        <w:r w:rsidRPr="0096465A">
                          <w:rPr>
                            <w:rFonts w:ascii="Helvetica Neue" w:eastAsia="Times New Roman" w:hAnsi="Helvetica Neue" w:cs="Times New Roman"/>
                            <w:color w:val="1C1E1C"/>
                            <w:sz w:val="21"/>
                            <w:szCs w:val="21"/>
                            <w:lang w:eastAsia="en-GB"/>
                          </w:rPr>
                          <w:lastRenderedPageBreak/>
                          <w:t> </w:t>
                        </w:r>
                        <w:r w:rsidRPr="0096465A">
                          <w:rPr>
                            <w:rFonts w:ascii="Helvetica Neue" w:eastAsia="Times New Roman" w:hAnsi="Helvetica Neue" w:cs="Times New Roman"/>
                            <w:color w:val="1C1E1C"/>
                            <w:sz w:val="21"/>
                            <w:szCs w:val="21"/>
                            <w:lang w:eastAsia="en-GB"/>
                          </w:rPr>
                          <w:br/>
                          <w:t xml:space="preserve">“Sadly, today’s report from the </w:t>
                        </w:r>
                        <w:proofErr w:type="spellStart"/>
                        <w:r w:rsidRPr="0096465A">
                          <w:rPr>
                            <w:rFonts w:ascii="Helvetica Neue" w:eastAsia="Times New Roman" w:hAnsi="Helvetica Neue" w:cs="Times New Roman"/>
                            <w:color w:val="1C1E1C"/>
                            <w:sz w:val="21"/>
                            <w:szCs w:val="21"/>
                            <w:lang w:eastAsia="en-GB"/>
                          </w:rPr>
                          <w:t>Ockenden</w:t>
                        </w:r>
                        <w:proofErr w:type="spellEnd"/>
                        <w:r w:rsidRPr="0096465A">
                          <w:rPr>
                            <w:rFonts w:ascii="Helvetica Neue" w:eastAsia="Times New Roman" w:hAnsi="Helvetica Neue" w:cs="Times New Roman"/>
                            <w:color w:val="1C1E1C"/>
                            <w:sz w:val="21"/>
                            <w:szCs w:val="21"/>
                            <w:lang w:eastAsia="en-GB"/>
                          </w:rPr>
                          <w:t xml:space="preserve"> Review is another reminder of the NHS’s least attractive characteristics: it doesn’t listen to patients, even when they are raising the most serious and well-founded concerns about safety, and it doesn’t learn lessons when things go wrong. This clearly remains a profound cultural problem within the NHS.</w:t>
                        </w:r>
                        <w:r w:rsidRPr="0096465A">
                          <w:rPr>
                            <w:rFonts w:ascii="Helvetica Neue" w:eastAsia="Times New Roman" w:hAnsi="Helvetica Neue" w:cs="Times New Roman"/>
                            <w:color w:val="1C1E1C"/>
                            <w:sz w:val="21"/>
                            <w:szCs w:val="21"/>
                            <w:lang w:eastAsia="en-GB"/>
                          </w:rPr>
                          <w:br/>
                          <w:t> </w:t>
                        </w:r>
                        <w:r w:rsidRPr="0096465A">
                          <w:rPr>
                            <w:rFonts w:ascii="Helvetica Neue" w:eastAsia="Times New Roman" w:hAnsi="Helvetica Neue" w:cs="Times New Roman"/>
                            <w:color w:val="1C1E1C"/>
                            <w:sz w:val="21"/>
                            <w:szCs w:val="21"/>
                            <w:lang w:eastAsia="en-GB"/>
                          </w:rPr>
                          <w:br/>
                          <w:t>“So many cases of babies dying or being harmed, going on for so long, cannot be overlooked. There must be no delay in implementing the report’s recommendations for immediate improvements to safety in maternity care.”</w:t>
                        </w:r>
                      </w:p>
                    </w:tc>
                  </w:tr>
                </w:tbl>
                <w:p w:rsidR="0096465A" w:rsidRPr="0096465A" w:rsidRDefault="0096465A" w:rsidP="0096465A">
                  <w:pPr>
                    <w:rPr>
                      <w:rFonts w:ascii="Times New Roman" w:eastAsia="Times New Roman" w:hAnsi="Times New Roman" w:cs="Times New Roman"/>
                      <w:lang w:eastAsia="en-GB"/>
                    </w:rPr>
                  </w:pPr>
                </w:p>
              </w:tc>
            </w:tr>
          </w:tbl>
          <w:p w:rsidR="0096465A" w:rsidRPr="0096465A" w:rsidRDefault="0096465A" w:rsidP="0096465A">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96465A" w:rsidRPr="0096465A">
              <w:tc>
                <w:tcPr>
                  <w:tcW w:w="0" w:type="auto"/>
                  <w:tcMar>
                    <w:top w:w="0" w:type="dxa"/>
                    <w:left w:w="270" w:type="dxa"/>
                    <w:bottom w:w="270" w:type="dxa"/>
                    <w:right w:w="270" w:type="dxa"/>
                  </w:tcMar>
                  <w:hideMark/>
                </w:tcPr>
                <w:tbl>
                  <w:tblPr>
                    <w:tblW w:w="0" w:type="auto"/>
                    <w:jc w:val="center"/>
                    <w:tblCellSpacing w:w="0" w:type="dxa"/>
                    <w:shd w:val="clear" w:color="auto" w:fill="029787"/>
                    <w:tblCellMar>
                      <w:left w:w="0" w:type="dxa"/>
                      <w:right w:w="0" w:type="dxa"/>
                    </w:tblCellMar>
                    <w:tblLook w:val="04A0" w:firstRow="1" w:lastRow="0" w:firstColumn="1" w:lastColumn="0" w:noHBand="0" w:noVBand="1"/>
                  </w:tblPr>
                  <w:tblGrid>
                    <w:gridCol w:w="2314"/>
                  </w:tblGrid>
                  <w:tr w:rsidR="0096465A" w:rsidRPr="0096465A">
                    <w:trPr>
                      <w:tblCellSpacing w:w="0" w:type="dxa"/>
                      <w:jc w:val="center"/>
                    </w:trPr>
                    <w:tc>
                      <w:tcPr>
                        <w:tcW w:w="0" w:type="auto"/>
                        <w:shd w:val="clear" w:color="auto" w:fill="029787"/>
                        <w:tcMar>
                          <w:top w:w="270" w:type="dxa"/>
                          <w:left w:w="270" w:type="dxa"/>
                          <w:bottom w:w="270" w:type="dxa"/>
                          <w:right w:w="270" w:type="dxa"/>
                        </w:tcMar>
                        <w:vAlign w:val="center"/>
                        <w:hideMark/>
                      </w:tcPr>
                      <w:p w:rsidR="0096465A" w:rsidRPr="0096465A" w:rsidRDefault="0096465A" w:rsidP="0096465A">
                        <w:pPr>
                          <w:rPr>
                            <w:rFonts w:ascii="Arial" w:eastAsia="Times New Roman" w:hAnsi="Arial" w:cs="Arial"/>
                            <w:lang w:eastAsia="en-GB"/>
                          </w:rPr>
                        </w:pPr>
                        <w:hyperlink r:id="rId18" w:tooltip="Read the report" w:history="1">
                          <w:r w:rsidRPr="0096465A">
                            <w:rPr>
                              <w:rFonts w:ascii="Arial" w:eastAsia="Times New Roman" w:hAnsi="Arial" w:cs="Arial"/>
                              <w:b/>
                              <w:bCs/>
                              <w:color w:val="FFFFFF"/>
                              <w:lang w:eastAsia="en-GB"/>
                            </w:rPr>
                            <w:t>Read the report</w:t>
                          </w:r>
                        </w:hyperlink>
                      </w:p>
                    </w:tc>
                  </w:tr>
                </w:tbl>
                <w:p w:rsidR="0096465A" w:rsidRPr="0096465A" w:rsidRDefault="0096465A" w:rsidP="0096465A">
                  <w:pPr>
                    <w:rPr>
                      <w:rFonts w:ascii="Times New Roman" w:eastAsia="Times New Roman" w:hAnsi="Times New Roman" w:cs="Times New Roman"/>
                      <w:lang w:eastAsia="en-GB"/>
                    </w:rPr>
                  </w:pPr>
                </w:p>
              </w:tc>
            </w:tr>
          </w:tbl>
          <w:p w:rsidR="0096465A" w:rsidRPr="0096465A" w:rsidRDefault="0096465A" w:rsidP="0096465A">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96465A" w:rsidRPr="0096465A">
              <w:tc>
                <w:tcPr>
                  <w:tcW w:w="0" w:type="auto"/>
                  <w:tcMar>
                    <w:top w:w="150" w:type="dxa"/>
                    <w:left w:w="270" w:type="dxa"/>
                    <w:bottom w:w="150" w:type="dxa"/>
                    <w:right w:w="270" w:type="dxa"/>
                  </w:tcMar>
                  <w:vAlign w:val="center"/>
                  <w:hideMark/>
                </w:tcPr>
                <w:tbl>
                  <w:tblPr>
                    <w:tblW w:w="5000" w:type="pct"/>
                    <w:tblBorders>
                      <w:top w:val="single" w:sz="12" w:space="0" w:color="029787"/>
                    </w:tblBorders>
                    <w:tblCellMar>
                      <w:left w:w="0" w:type="dxa"/>
                      <w:right w:w="0" w:type="dxa"/>
                    </w:tblCellMar>
                    <w:tblLook w:val="04A0" w:firstRow="1" w:lastRow="0" w:firstColumn="1" w:lastColumn="0" w:noHBand="0" w:noVBand="1"/>
                  </w:tblPr>
                  <w:tblGrid>
                    <w:gridCol w:w="8480"/>
                  </w:tblGrid>
                  <w:tr w:rsidR="0096465A" w:rsidRPr="0096465A">
                    <w:tc>
                      <w:tcPr>
                        <w:tcW w:w="0" w:type="auto"/>
                        <w:vAlign w:val="center"/>
                        <w:hideMark/>
                      </w:tcPr>
                      <w:p w:rsidR="0096465A" w:rsidRPr="0096465A" w:rsidRDefault="0096465A" w:rsidP="0096465A">
                        <w:pPr>
                          <w:rPr>
                            <w:rFonts w:ascii="Helvetica Neue" w:eastAsia="Times New Roman" w:hAnsi="Helvetica Neue" w:cs="Times New Roman"/>
                            <w:color w:val="000000"/>
                            <w:sz w:val="23"/>
                            <w:szCs w:val="23"/>
                            <w:lang w:eastAsia="en-GB"/>
                          </w:rPr>
                        </w:pPr>
                      </w:p>
                    </w:tc>
                  </w:tr>
                </w:tbl>
                <w:p w:rsidR="0096465A" w:rsidRPr="0096465A" w:rsidRDefault="0096465A" w:rsidP="0096465A">
                  <w:pPr>
                    <w:rPr>
                      <w:rFonts w:ascii="Times New Roman" w:eastAsia="Times New Roman" w:hAnsi="Times New Roman" w:cs="Times New Roman"/>
                      <w:lang w:eastAsia="en-GB"/>
                    </w:rPr>
                  </w:pPr>
                </w:p>
              </w:tc>
            </w:tr>
          </w:tbl>
          <w:p w:rsidR="0096465A" w:rsidRPr="0096465A" w:rsidRDefault="0096465A" w:rsidP="0096465A">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96465A" w:rsidRPr="0096465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6465A" w:rsidRPr="0096465A">
                    <w:tc>
                      <w:tcPr>
                        <w:tcW w:w="0" w:type="auto"/>
                        <w:tcMar>
                          <w:top w:w="0" w:type="dxa"/>
                          <w:left w:w="270" w:type="dxa"/>
                          <w:bottom w:w="135" w:type="dxa"/>
                          <w:right w:w="270" w:type="dxa"/>
                        </w:tcMar>
                        <w:hideMark/>
                      </w:tcPr>
                      <w:p w:rsidR="0096465A" w:rsidRPr="0096465A" w:rsidRDefault="0096465A" w:rsidP="0096465A">
                        <w:pPr>
                          <w:rPr>
                            <w:rFonts w:ascii="Helvetica Neue" w:eastAsia="Times New Roman" w:hAnsi="Helvetica Neue" w:cs="Times New Roman"/>
                            <w:color w:val="1C1E1C"/>
                            <w:sz w:val="21"/>
                            <w:szCs w:val="21"/>
                            <w:lang w:eastAsia="en-GB"/>
                          </w:rPr>
                        </w:pPr>
                        <w:r w:rsidRPr="0096465A">
                          <w:rPr>
                            <w:rFonts w:ascii="Helvetica Neue" w:eastAsia="Times New Roman" w:hAnsi="Helvetica Neue" w:cs="Times New Roman"/>
                            <w:b/>
                            <w:bCs/>
                            <w:color w:val="456EA1"/>
                            <w:sz w:val="33"/>
                            <w:szCs w:val="33"/>
                            <w:lang w:eastAsia="en-GB"/>
                          </w:rPr>
                          <w:t>Share your experience of chronic wound care in our new project</w:t>
                        </w:r>
                      </w:p>
                    </w:tc>
                  </w:tr>
                </w:tbl>
                <w:p w:rsidR="0096465A" w:rsidRPr="0096465A" w:rsidRDefault="0096465A" w:rsidP="0096465A">
                  <w:pPr>
                    <w:rPr>
                      <w:rFonts w:ascii="Times New Roman" w:eastAsia="Times New Roman" w:hAnsi="Times New Roman" w:cs="Times New Roman"/>
                      <w:lang w:eastAsia="en-GB"/>
                    </w:rPr>
                  </w:pPr>
                </w:p>
              </w:tc>
            </w:tr>
          </w:tbl>
          <w:p w:rsidR="0096465A" w:rsidRPr="0096465A" w:rsidRDefault="0096465A" w:rsidP="0096465A">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96465A" w:rsidRPr="0096465A">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50"/>
                  </w:tblGrid>
                  <w:tr w:rsidR="0096465A" w:rsidRPr="0096465A">
                    <w:tc>
                      <w:tcPr>
                        <w:tcW w:w="0" w:type="auto"/>
                        <w:tcMar>
                          <w:top w:w="0" w:type="dxa"/>
                          <w:left w:w="135" w:type="dxa"/>
                          <w:bottom w:w="0" w:type="dxa"/>
                          <w:right w:w="135" w:type="dxa"/>
                        </w:tcMar>
                        <w:hideMark/>
                      </w:tcPr>
                      <w:p w:rsidR="0096465A" w:rsidRPr="0096465A" w:rsidRDefault="0096465A" w:rsidP="0096465A">
                        <w:pPr>
                          <w:rPr>
                            <w:rFonts w:ascii="Times New Roman" w:eastAsia="Times New Roman" w:hAnsi="Times New Roman" w:cs="Times New Roman"/>
                            <w:lang w:eastAsia="en-GB"/>
                          </w:rPr>
                        </w:pPr>
                        <w:r w:rsidRPr="0096465A">
                          <w:rPr>
                            <w:rFonts w:ascii="Times New Roman" w:eastAsia="Times New Roman" w:hAnsi="Times New Roman" w:cs="Times New Roman"/>
                            <w:lang w:eastAsia="en-GB"/>
                          </w:rPr>
                          <w:fldChar w:fldCharType="begin"/>
                        </w:r>
                        <w:r w:rsidRPr="0096465A">
                          <w:rPr>
                            <w:rFonts w:ascii="Times New Roman" w:eastAsia="Times New Roman" w:hAnsi="Times New Roman" w:cs="Times New Roman"/>
                            <w:lang w:eastAsia="en-GB"/>
                          </w:rPr>
                          <w:instrText xml:space="preserve"> INCLUDEPICTURE "https://mcusercontent.com/9dd6577cf3f36af3c2f6682ed/images/b41df7fe-db3c-4fd1-b7d7-1f4121c02188.jpg" \* MERGEFORMATINET </w:instrText>
                        </w:r>
                        <w:r w:rsidRPr="0096465A">
                          <w:rPr>
                            <w:rFonts w:ascii="Times New Roman" w:eastAsia="Times New Roman" w:hAnsi="Times New Roman" w:cs="Times New Roman"/>
                            <w:lang w:eastAsia="en-GB"/>
                          </w:rPr>
                          <w:fldChar w:fldCharType="separate"/>
                        </w:r>
                        <w:r w:rsidRPr="0096465A">
                          <w:rPr>
                            <w:rFonts w:ascii="Times New Roman" w:eastAsia="Times New Roman" w:hAnsi="Times New Roman" w:cs="Times New Roman"/>
                            <w:noProof/>
                            <w:lang w:eastAsia="en-GB"/>
                          </w:rPr>
                          <w:drawing>
                            <wp:inline distT="0" distB="0" distL="0" distR="0">
                              <wp:extent cx="5486400" cy="3083668"/>
                              <wp:effectExtent l="0" t="0" r="0" b="2540"/>
                              <wp:docPr id="5" name="Picture 5" descr="https://mcusercontent.com/9dd6577cf3f36af3c2f6682ed/images/b41df7fe-db3c-4fd1-b7d7-1f4121c021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cusercontent.com/9dd6577cf3f36af3c2f6682ed/images/b41df7fe-db3c-4fd1-b7d7-1f4121c02188.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06609" cy="3095026"/>
                                      </a:xfrm>
                                      <a:prstGeom prst="rect">
                                        <a:avLst/>
                                      </a:prstGeom>
                                      <a:noFill/>
                                      <a:ln>
                                        <a:noFill/>
                                      </a:ln>
                                    </pic:spPr>
                                  </pic:pic>
                                </a:graphicData>
                              </a:graphic>
                            </wp:inline>
                          </w:drawing>
                        </w:r>
                        <w:r w:rsidRPr="0096465A">
                          <w:rPr>
                            <w:rFonts w:ascii="Times New Roman" w:eastAsia="Times New Roman" w:hAnsi="Times New Roman" w:cs="Times New Roman"/>
                            <w:lang w:eastAsia="en-GB"/>
                          </w:rPr>
                          <w:fldChar w:fldCharType="end"/>
                        </w:r>
                      </w:p>
                    </w:tc>
                  </w:tr>
                </w:tbl>
                <w:p w:rsidR="0096465A" w:rsidRPr="0096465A" w:rsidRDefault="0096465A" w:rsidP="0096465A">
                  <w:pPr>
                    <w:rPr>
                      <w:rFonts w:ascii="Times New Roman" w:eastAsia="Times New Roman" w:hAnsi="Times New Roman" w:cs="Times New Roman"/>
                      <w:lang w:eastAsia="en-GB"/>
                    </w:rPr>
                  </w:pPr>
                </w:p>
              </w:tc>
            </w:tr>
          </w:tbl>
          <w:p w:rsidR="0096465A" w:rsidRPr="0096465A" w:rsidRDefault="0096465A" w:rsidP="0096465A">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96465A" w:rsidRPr="0096465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6465A" w:rsidRPr="0096465A">
                    <w:tc>
                      <w:tcPr>
                        <w:tcW w:w="0" w:type="auto"/>
                        <w:tcMar>
                          <w:top w:w="0" w:type="dxa"/>
                          <w:left w:w="270" w:type="dxa"/>
                          <w:bottom w:w="135" w:type="dxa"/>
                          <w:right w:w="270" w:type="dxa"/>
                        </w:tcMar>
                        <w:hideMark/>
                      </w:tcPr>
                      <w:p w:rsidR="0096465A" w:rsidRPr="0096465A" w:rsidRDefault="0096465A" w:rsidP="0096465A">
                        <w:pPr>
                          <w:rPr>
                            <w:rFonts w:ascii="Helvetica Neue" w:eastAsia="Times New Roman" w:hAnsi="Helvetica Neue" w:cs="Times New Roman"/>
                            <w:color w:val="1C1E1C"/>
                            <w:sz w:val="21"/>
                            <w:szCs w:val="21"/>
                            <w:lang w:eastAsia="en-GB"/>
                          </w:rPr>
                        </w:pPr>
                        <w:r w:rsidRPr="0096465A">
                          <w:rPr>
                            <w:rFonts w:ascii="Helvetica Neue" w:eastAsia="Times New Roman" w:hAnsi="Helvetica Neue" w:cs="Times New Roman"/>
                            <w:color w:val="1C1E1C"/>
                            <w:sz w:val="21"/>
                            <w:szCs w:val="21"/>
                            <w:lang w:eastAsia="en-GB"/>
                          </w:rPr>
                          <w:t>If you have experience of chronic wounds and use wound care services, we would like to hear from you.</w:t>
                        </w:r>
                        <w:r w:rsidRPr="0096465A">
                          <w:rPr>
                            <w:rFonts w:ascii="Helvetica Neue" w:eastAsia="Times New Roman" w:hAnsi="Helvetica Neue" w:cs="Times New Roman"/>
                            <w:color w:val="1C1E1C"/>
                            <w:sz w:val="21"/>
                            <w:szCs w:val="21"/>
                            <w:lang w:eastAsia="en-GB"/>
                          </w:rPr>
                          <w:br/>
                          <w:t> </w:t>
                        </w:r>
                        <w:r w:rsidRPr="0096465A">
                          <w:rPr>
                            <w:rFonts w:ascii="Helvetica Neue" w:eastAsia="Times New Roman" w:hAnsi="Helvetica Neue" w:cs="Times New Roman"/>
                            <w:color w:val="1C1E1C"/>
                            <w:sz w:val="21"/>
                            <w:szCs w:val="21"/>
                            <w:lang w:eastAsia="en-GB"/>
                          </w:rPr>
                          <w:br/>
                          <w:t xml:space="preserve">The Patients Association is working with </w:t>
                        </w:r>
                        <w:proofErr w:type="spellStart"/>
                        <w:r w:rsidRPr="0096465A">
                          <w:rPr>
                            <w:rFonts w:ascii="Helvetica Neue" w:eastAsia="Times New Roman" w:hAnsi="Helvetica Neue" w:cs="Times New Roman"/>
                            <w:color w:val="1C1E1C"/>
                            <w:sz w:val="21"/>
                            <w:szCs w:val="21"/>
                            <w:lang w:eastAsia="en-GB"/>
                          </w:rPr>
                          <w:t>Mölnlycke</w:t>
                        </w:r>
                        <w:proofErr w:type="spellEnd"/>
                        <w:r w:rsidRPr="0096465A">
                          <w:rPr>
                            <w:rFonts w:ascii="Helvetica Neue" w:eastAsia="Times New Roman" w:hAnsi="Helvetica Neue" w:cs="Times New Roman"/>
                            <w:color w:val="1C1E1C"/>
                            <w:sz w:val="21"/>
                            <w:szCs w:val="21"/>
                            <w:lang w:eastAsia="en-GB"/>
                          </w:rPr>
                          <w:t>, a global medical products company, to better understand patients’ experience of wound care and learn why wound care treatment might be delayed. The experiences you share will shape information resources that will help patients get help at the right time, and support self-care.</w:t>
                        </w:r>
                        <w:r w:rsidRPr="0096465A">
                          <w:rPr>
                            <w:rFonts w:ascii="Helvetica Neue" w:eastAsia="Times New Roman" w:hAnsi="Helvetica Neue" w:cs="Times New Roman"/>
                            <w:color w:val="1C1E1C"/>
                            <w:sz w:val="21"/>
                            <w:szCs w:val="21"/>
                            <w:lang w:eastAsia="en-GB"/>
                          </w:rPr>
                          <w:br/>
                          <w:t> </w:t>
                        </w:r>
                        <w:r w:rsidRPr="0096465A">
                          <w:rPr>
                            <w:rFonts w:ascii="Helvetica Neue" w:eastAsia="Times New Roman" w:hAnsi="Helvetica Neue" w:cs="Times New Roman"/>
                            <w:color w:val="1C1E1C"/>
                            <w:sz w:val="21"/>
                            <w:szCs w:val="21"/>
                            <w:lang w:eastAsia="en-GB"/>
                          </w:rPr>
                          <w:br/>
                          <w:t>The project is in three parts:</w:t>
                        </w:r>
                      </w:p>
                      <w:p w:rsidR="0096465A" w:rsidRPr="0096465A" w:rsidRDefault="0096465A" w:rsidP="0096465A">
                        <w:pPr>
                          <w:numPr>
                            <w:ilvl w:val="0"/>
                            <w:numId w:val="1"/>
                          </w:numPr>
                          <w:rPr>
                            <w:rFonts w:ascii="Helvetica Neue" w:eastAsia="Times New Roman" w:hAnsi="Helvetica Neue" w:cs="Times New Roman"/>
                            <w:color w:val="1C1E1C"/>
                            <w:sz w:val="21"/>
                            <w:szCs w:val="21"/>
                            <w:lang w:eastAsia="en-GB"/>
                          </w:rPr>
                        </w:pPr>
                        <w:r w:rsidRPr="0096465A">
                          <w:rPr>
                            <w:rFonts w:ascii="Helvetica Neue" w:eastAsia="Times New Roman" w:hAnsi="Helvetica Neue" w:cs="Times New Roman"/>
                            <w:color w:val="1C1E1C"/>
                            <w:sz w:val="21"/>
                            <w:szCs w:val="21"/>
                            <w:lang w:eastAsia="en-GB"/>
                          </w:rPr>
                          <w:t>An online survey, which will be featured in future editions of Weekly News (this will be open to people who use and who don’t use wound care services)</w:t>
                        </w:r>
                      </w:p>
                      <w:p w:rsidR="0096465A" w:rsidRPr="0096465A" w:rsidRDefault="0096465A" w:rsidP="0096465A">
                        <w:pPr>
                          <w:numPr>
                            <w:ilvl w:val="0"/>
                            <w:numId w:val="1"/>
                          </w:numPr>
                          <w:rPr>
                            <w:rFonts w:ascii="Helvetica Neue" w:eastAsia="Times New Roman" w:hAnsi="Helvetica Neue" w:cs="Times New Roman"/>
                            <w:color w:val="1C1E1C"/>
                            <w:sz w:val="21"/>
                            <w:szCs w:val="21"/>
                            <w:lang w:eastAsia="en-GB"/>
                          </w:rPr>
                        </w:pPr>
                        <w:r w:rsidRPr="0096465A">
                          <w:rPr>
                            <w:rFonts w:ascii="Helvetica Neue" w:eastAsia="Times New Roman" w:hAnsi="Helvetica Neue" w:cs="Times New Roman"/>
                            <w:color w:val="1C1E1C"/>
                            <w:sz w:val="21"/>
                            <w:szCs w:val="21"/>
                            <w:lang w:eastAsia="en-GB"/>
                          </w:rPr>
                          <w:t xml:space="preserve">A virtual focus </w:t>
                        </w:r>
                        <w:proofErr w:type="gramStart"/>
                        <w:r w:rsidRPr="0096465A">
                          <w:rPr>
                            <w:rFonts w:ascii="Helvetica Neue" w:eastAsia="Times New Roman" w:hAnsi="Helvetica Neue" w:cs="Times New Roman"/>
                            <w:color w:val="1C1E1C"/>
                            <w:sz w:val="21"/>
                            <w:szCs w:val="21"/>
                            <w:lang w:eastAsia="en-GB"/>
                          </w:rPr>
                          <w:t>group</w:t>
                        </w:r>
                        <w:proofErr w:type="gramEnd"/>
                      </w:p>
                      <w:p w:rsidR="0096465A" w:rsidRPr="0096465A" w:rsidRDefault="0096465A" w:rsidP="0096465A">
                        <w:pPr>
                          <w:numPr>
                            <w:ilvl w:val="0"/>
                            <w:numId w:val="1"/>
                          </w:numPr>
                          <w:rPr>
                            <w:rFonts w:ascii="Helvetica Neue" w:eastAsia="Times New Roman" w:hAnsi="Helvetica Neue" w:cs="Times New Roman"/>
                            <w:color w:val="1C1E1C"/>
                            <w:sz w:val="21"/>
                            <w:szCs w:val="21"/>
                            <w:lang w:eastAsia="en-GB"/>
                          </w:rPr>
                        </w:pPr>
                        <w:r w:rsidRPr="0096465A">
                          <w:rPr>
                            <w:rFonts w:ascii="Helvetica Neue" w:eastAsia="Times New Roman" w:hAnsi="Helvetica Neue" w:cs="Times New Roman"/>
                            <w:color w:val="1C1E1C"/>
                            <w:sz w:val="21"/>
                            <w:szCs w:val="21"/>
                            <w:lang w:eastAsia="en-GB"/>
                          </w:rPr>
                          <w:t>Case study interviews.</w:t>
                        </w:r>
                      </w:p>
                      <w:p w:rsidR="0096465A" w:rsidRPr="0096465A" w:rsidRDefault="0096465A" w:rsidP="0096465A">
                        <w:pPr>
                          <w:rPr>
                            <w:rFonts w:ascii="Helvetica Neue" w:eastAsia="Times New Roman" w:hAnsi="Helvetica Neue" w:cs="Times New Roman"/>
                            <w:color w:val="1C1E1C"/>
                            <w:sz w:val="21"/>
                            <w:szCs w:val="21"/>
                            <w:lang w:eastAsia="en-GB"/>
                          </w:rPr>
                        </w:pPr>
                        <w:r w:rsidRPr="0096465A">
                          <w:rPr>
                            <w:rFonts w:ascii="Helvetica Neue" w:eastAsia="Times New Roman" w:hAnsi="Helvetica Neue" w:cs="Times New Roman"/>
                            <w:color w:val="1C1E1C"/>
                            <w:sz w:val="21"/>
                            <w:szCs w:val="21"/>
                            <w:lang w:eastAsia="en-GB"/>
                          </w:rPr>
                          <w:lastRenderedPageBreak/>
                          <w:t>To take part in the focus group and be interviewed, we are looking for patients who experience chronic wounds.</w:t>
                        </w:r>
                        <w:r w:rsidRPr="0096465A">
                          <w:rPr>
                            <w:rFonts w:ascii="Helvetica Neue" w:eastAsia="Times New Roman" w:hAnsi="Helvetica Neue" w:cs="Times New Roman"/>
                            <w:color w:val="1C1E1C"/>
                            <w:sz w:val="21"/>
                            <w:szCs w:val="21"/>
                            <w:lang w:eastAsia="en-GB"/>
                          </w:rPr>
                          <w:br/>
                          <w:t> </w:t>
                        </w:r>
                        <w:r w:rsidRPr="0096465A">
                          <w:rPr>
                            <w:rFonts w:ascii="Helvetica Neue" w:eastAsia="Times New Roman" w:hAnsi="Helvetica Neue" w:cs="Times New Roman"/>
                            <w:color w:val="1C1E1C"/>
                            <w:sz w:val="21"/>
                            <w:szCs w:val="21"/>
                            <w:lang w:eastAsia="en-GB"/>
                          </w:rPr>
                          <w:br/>
                          <w:t xml:space="preserve">If you are interested in taking part in the project - either the survey, the focus group or case study interviews – or if you have any questions, please contact </w:t>
                        </w:r>
                        <w:proofErr w:type="spellStart"/>
                        <w:r w:rsidRPr="0096465A">
                          <w:rPr>
                            <w:rFonts w:ascii="Helvetica Neue" w:eastAsia="Times New Roman" w:hAnsi="Helvetica Neue" w:cs="Times New Roman"/>
                            <w:color w:val="1C1E1C"/>
                            <w:sz w:val="21"/>
                            <w:szCs w:val="21"/>
                            <w:lang w:eastAsia="en-GB"/>
                          </w:rPr>
                          <w:t>Sharrie</w:t>
                        </w:r>
                        <w:proofErr w:type="spellEnd"/>
                        <w:r w:rsidRPr="0096465A">
                          <w:rPr>
                            <w:rFonts w:ascii="Helvetica Neue" w:eastAsia="Times New Roman" w:hAnsi="Helvetica Neue" w:cs="Times New Roman"/>
                            <w:color w:val="1C1E1C"/>
                            <w:sz w:val="21"/>
                            <w:szCs w:val="21"/>
                            <w:lang w:eastAsia="en-GB"/>
                          </w:rPr>
                          <w:t xml:space="preserve"> McIntosh via the button below.</w:t>
                        </w:r>
                      </w:p>
                    </w:tc>
                  </w:tr>
                </w:tbl>
                <w:p w:rsidR="0096465A" w:rsidRPr="0096465A" w:rsidRDefault="0096465A" w:rsidP="0096465A">
                  <w:pPr>
                    <w:rPr>
                      <w:rFonts w:ascii="Times New Roman" w:eastAsia="Times New Roman" w:hAnsi="Times New Roman" w:cs="Times New Roman"/>
                      <w:lang w:eastAsia="en-GB"/>
                    </w:rPr>
                  </w:pPr>
                </w:p>
              </w:tc>
            </w:tr>
          </w:tbl>
          <w:p w:rsidR="0096465A" w:rsidRPr="0096465A" w:rsidRDefault="0096465A" w:rsidP="0096465A">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96465A" w:rsidRPr="0096465A">
              <w:tc>
                <w:tcPr>
                  <w:tcW w:w="0" w:type="auto"/>
                  <w:tcMar>
                    <w:top w:w="0" w:type="dxa"/>
                    <w:left w:w="270" w:type="dxa"/>
                    <w:bottom w:w="270" w:type="dxa"/>
                    <w:right w:w="270" w:type="dxa"/>
                  </w:tcMar>
                  <w:hideMark/>
                </w:tcPr>
                <w:tbl>
                  <w:tblPr>
                    <w:tblW w:w="0" w:type="auto"/>
                    <w:jc w:val="center"/>
                    <w:tblCellSpacing w:w="0" w:type="dxa"/>
                    <w:shd w:val="clear" w:color="auto" w:fill="029787"/>
                    <w:tblCellMar>
                      <w:left w:w="0" w:type="dxa"/>
                      <w:right w:w="0" w:type="dxa"/>
                    </w:tblCellMar>
                    <w:tblLook w:val="04A0" w:firstRow="1" w:lastRow="0" w:firstColumn="1" w:lastColumn="0" w:noHBand="0" w:noVBand="1"/>
                  </w:tblPr>
                  <w:tblGrid>
                    <w:gridCol w:w="1981"/>
                  </w:tblGrid>
                  <w:tr w:rsidR="0096465A" w:rsidRPr="0096465A">
                    <w:trPr>
                      <w:tblCellSpacing w:w="0" w:type="dxa"/>
                      <w:jc w:val="center"/>
                    </w:trPr>
                    <w:tc>
                      <w:tcPr>
                        <w:tcW w:w="0" w:type="auto"/>
                        <w:shd w:val="clear" w:color="auto" w:fill="029787"/>
                        <w:tcMar>
                          <w:top w:w="270" w:type="dxa"/>
                          <w:left w:w="270" w:type="dxa"/>
                          <w:bottom w:w="270" w:type="dxa"/>
                          <w:right w:w="270" w:type="dxa"/>
                        </w:tcMar>
                        <w:vAlign w:val="center"/>
                        <w:hideMark/>
                      </w:tcPr>
                      <w:p w:rsidR="0096465A" w:rsidRPr="0096465A" w:rsidRDefault="0096465A" w:rsidP="0096465A">
                        <w:pPr>
                          <w:rPr>
                            <w:rFonts w:ascii="Arial" w:eastAsia="Times New Roman" w:hAnsi="Arial" w:cs="Arial"/>
                            <w:lang w:eastAsia="en-GB"/>
                          </w:rPr>
                        </w:pPr>
                        <w:hyperlink r:id="rId20" w:tooltip="Get involved" w:history="1">
                          <w:r w:rsidRPr="0096465A">
                            <w:rPr>
                              <w:rFonts w:ascii="Arial" w:eastAsia="Times New Roman" w:hAnsi="Arial" w:cs="Arial"/>
                              <w:b/>
                              <w:bCs/>
                              <w:color w:val="FFFFFF"/>
                              <w:lang w:eastAsia="en-GB"/>
                            </w:rPr>
                            <w:t>Get involved</w:t>
                          </w:r>
                        </w:hyperlink>
                      </w:p>
                    </w:tc>
                  </w:tr>
                </w:tbl>
                <w:p w:rsidR="0096465A" w:rsidRPr="0096465A" w:rsidRDefault="0096465A" w:rsidP="0096465A">
                  <w:pPr>
                    <w:rPr>
                      <w:rFonts w:ascii="Times New Roman" w:eastAsia="Times New Roman" w:hAnsi="Times New Roman" w:cs="Times New Roman"/>
                      <w:lang w:eastAsia="en-GB"/>
                    </w:rPr>
                  </w:pPr>
                </w:p>
              </w:tc>
            </w:tr>
          </w:tbl>
          <w:p w:rsidR="0096465A" w:rsidRPr="0096465A" w:rsidRDefault="0096465A" w:rsidP="0096465A">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96465A" w:rsidRPr="0096465A">
              <w:tc>
                <w:tcPr>
                  <w:tcW w:w="0" w:type="auto"/>
                  <w:tcMar>
                    <w:top w:w="150" w:type="dxa"/>
                    <w:left w:w="270" w:type="dxa"/>
                    <w:bottom w:w="150" w:type="dxa"/>
                    <w:right w:w="270" w:type="dxa"/>
                  </w:tcMar>
                  <w:vAlign w:val="center"/>
                  <w:hideMark/>
                </w:tcPr>
                <w:tbl>
                  <w:tblPr>
                    <w:tblW w:w="5000" w:type="pct"/>
                    <w:tblBorders>
                      <w:top w:val="single" w:sz="12" w:space="0" w:color="029787"/>
                    </w:tblBorders>
                    <w:tblCellMar>
                      <w:left w:w="0" w:type="dxa"/>
                      <w:right w:w="0" w:type="dxa"/>
                    </w:tblCellMar>
                    <w:tblLook w:val="04A0" w:firstRow="1" w:lastRow="0" w:firstColumn="1" w:lastColumn="0" w:noHBand="0" w:noVBand="1"/>
                  </w:tblPr>
                  <w:tblGrid>
                    <w:gridCol w:w="8480"/>
                  </w:tblGrid>
                  <w:tr w:rsidR="0096465A" w:rsidRPr="0096465A">
                    <w:tc>
                      <w:tcPr>
                        <w:tcW w:w="0" w:type="auto"/>
                        <w:vAlign w:val="center"/>
                        <w:hideMark/>
                      </w:tcPr>
                      <w:p w:rsidR="0096465A" w:rsidRPr="0096465A" w:rsidRDefault="0096465A" w:rsidP="0096465A">
                        <w:pPr>
                          <w:rPr>
                            <w:rFonts w:ascii="Helvetica Neue" w:eastAsia="Times New Roman" w:hAnsi="Helvetica Neue" w:cs="Times New Roman"/>
                            <w:color w:val="000000"/>
                            <w:sz w:val="23"/>
                            <w:szCs w:val="23"/>
                            <w:lang w:eastAsia="en-GB"/>
                          </w:rPr>
                        </w:pPr>
                      </w:p>
                    </w:tc>
                  </w:tr>
                </w:tbl>
                <w:p w:rsidR="0096465A" w:rsidRPr="0096465A" w:rsidRDefault="0096465A" w:rsidP="0096465A">
                  <w:pPr>
                    <w:rPr>
                      <w:rFonts w:ascii="Times New Roman" w:eastAsia="Times New Roman" w:hAnsi="Times New Roman" w:cs="Times New Roman"/>
                      <w:lang w:eastAsia="en-GB"/>
                    </w:rPr>
                  </w:pPr>
                </w:p>
              </w:tc>
            </w:tr>
          </w:tbl>
          <w:p w:rsidR="0096465A" w:rsidRPr="0096465A" w:rsidRDefault="0096465A" w:rsidP="0096465A">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96465A" w:rsidRPr="0096465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6465A" w:rsidRPr="0096465A">
                    <w:tc>
                      <w:tcPr>
                        <w:tcW w:w="0" w:type="auto"/>
                        <w:tcMar>
                          <w:top w:w="0" w:type="dxa"/>
                          <w:left w:w="270" w:type="dxa"/>
                          <w:bottom w:w="135" w:type="dxa"/>
                          <w:right w:w="270" w:type="dxa"/>
                        </w:tcMar>
                        <w:hideMark/>
                      </w:tcPr>
                      <w:p w:rsidR="0096465A" w:rsidRPr="0096465A" w:rsidRDefault="0096465A" w:rsidP="0096465A">
                        <w:pPr>
                          <w:rPr>
                            <w:rFonts w:ascii="Helvetica Neue" w:eastAsia="Times New Roman" w:hAnsi="Helvetica Neue" w:cs="Times New Roman"/>
                            <w:color w:val="1C1E1C"/>
                            <w:sz w:val="21"/>
                            <w:szCs w:val="21"/>
                            <w:lang w:eastAsia="en-GB"/>
                          </w:rPr>
                        </w:pPr>
                        <w:r w:rsidRPr="0096465A">
                          <w:rPr>
                            <w:rFonts w:ascii="Helvetica Neue" w:eastAsia="Times New Roman" w:hAnsi="Helvetica Neue" w:cs="Times New Roman"/>
                            <w:b/>
                            <w:bCs/>
                            <w:color w:val="456EA1"/>
                            <w:sz w:val="33"/>
                            <w:szCs w:val="33"/>
                            <w:lang w:eastAsia="en-GB"/>
                          </w:rPr>
                          <w:t>From our helpline</w:t>
                        </w:r>
                      </w:p>
                    </w:tc>
                  </w:tr>
                </w:tbl>
                <w:p w:rsidR="0096465A" w:rsidRPr="0096465A" w:rsidRDefault="0096465A" w:rsidP="0096465A">
                  <w:pPr>
                    <w:rPr>
                      <w:rFonts w:ascii="Times New Roman" w:eastAsia="Times New Roman" w:hAnsi="Times New Roman" w:cs="Times New Roman"/>
                      <w:lang w:eastAsia="en-GB"/>
                    </w:rPr>
                  </w:pPr>
                </w:p>
              </w:tc>
            </w:tr>
          </w:tbl>
          <w:p w:rsidR="0096465A" w:rsidRPr="0096465A" w:rsidRDefault="0096465A" w:rsidP="0096465A">
            <w:pPr>
              <w:rPr>
                <w:rFonts w:ascii="Helvetica Neue" w:eastAsia="Times New Roman" w:hAnsi="Helvetica Neue" w:cs="Times New Roman"/>
                <w:color w:val="000000"/>
                <w:sz w:val="23"/>
                <w:szCs w:val="23"/>
                <w:lang w:eastAsia="en-GB"/>
              </w:rPr>
            </w:pPr>
          </w:p>
        </w:tc>
      </w:tr>
      <w:tr w:rsidR="0096465A" w:rsidRPr="0096465A" w:rsidTr="0096465A">
        <w:tc>
          <w:tcPr>
            <w:tcW w:w="0" w:type="auto"/>
            <w:tcBorders>
              <w:top w:val="nil"/>
              <w:bottom w:val="single" w:sz="12" w:space="0" w:color="EAEAEA"/>
            </w:tcBorders>
            <w:shd w:val="clear" w:color="auto" w:fill="FAFAFA"/>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20"/>
            </w:tblGrid>
            <w:tr w:rsidR="0096465A" w:rsidRPr="0096465A">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50"/>
                  </w:tblGrid>
                  <w:tr w:rsidR="0096465A" w:rsidRPr="0096465A">
                    <w:tc>
                      <w:tcPr>
                        <w:tcW w:w="0" w:type="auto"/>
                        <w:tcMar>
                          <w:top w:w="0" w:type="dxa"/>
                          <w:left w:w="135" w:type="dxa"/>
                          <w:bottom w:w="0" w:type="dxa"/>
                          <w:right w:w="135" w:type="dxa"/>
                        </w:tcMar>
                        <w:hideMark/>
                      </w:tcPr>
                      <w:p w:rsidR="0096465A" w:rsidRPr="0096465A" w:rsidRDefault="0096465A" w:rsidP="0096465A">
                        <w:pPr>
                          <w:rPr>
                            <w:rFonts w:ascii="Times New Roman" w:eastAsia="Times New Roman" w:hAnsi="Times New Roman" w:cs="Times New Roman"/>
                            <w:lang w:eastAsia="en-GB"/>
                          </w:rPr>
                        </w:pPr>
                        <w:r w:rsidRPr="0096465A">
                          <w:rPr>
                            <w:rFonts w:ascii="Times New Roman" w:eastAsia="Times New Roman" w:hAnsi="Times New Roman" w:cs="Times New Roman"/>
                            <w:lang w:eastAsia="en-GB"/>
                          </w:rPr>
                          <w:lastRenderedPageBreak/>
                          <w:fldChar w:fldCharType="begin"/>
                        </w:r>
                        <w:r w:rsidRPr="0096465A">
                          <w:rPr>
                            <w:rFonts w:ascii="Times New Roman" w:eastAsia="Times New Roman" w:hAnsi="Times New Roman" w:cs="Times New Roman"/>
                            <w:lang w:eastAsia="en-GB"/>
                          </w:rPr>
                          <w:instrText xml:space="preserve"> INCLUDEPICTURE "https://mcusercontent.com/9dd6577cf3f36af3c2f6682ed/images/a8f66e5f-24c4-4735-b620-0505ed3e27e0.jpg" \* MERGEFORMATINET </w:instrText>
                        </w:r>
                        <w:r w:rsidRPr="0096465A">
                          <w:rPr>
                            <w:rFonts w:ascii="Times New Roman" w:eastAsia="Times New Roman" w:hAnsi="Times New Roman" w:cs="Times New Roman"/>
                            <w:lang w:eastAsia="en-GB"/>
                          </w:rPr>
                          <w:fldChar w:fldCharType="separate"/>
                        </w:r>
                        <w:bookmarkStart w:id="0" w:name="_GoBack"/>
                        <w:r w:rsidRPr="0096465A">
                          <w:rPr>
                            <w:rFonts w:ascii="Times New Roman" w:eastAsia="Times New Roman" w:hAnsi="Times New Roman" w:cs="Times New Roman"/>
                            <w:noProof/>
                            <w:lang w:eastAsia="en-GB"/>
                          </w:rPr>
                          <w:drawing>
                            <wp:inline distT="0" distB="0" distL="0" distR="0">
                              <wp:extent cx="5581109" cy="3136900"/>
                              <wp:effectExtent l="0" t="0" r="0" b="0"/>
                              <wp:docPr id="4" name="Picture 4" descr="https://mcusercontent.com/9dd6577cf3f36af3c2f6682ed/images/a8f66e5f-24c4-4735-b620-0505ed3e27e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mcusercontent.com/9dd6577cf3f36af3c2f6682ed/images/a8f66e5f-24c4-4735-b620-0505ed3e27e0.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89361" cy="3141538"/>
                                      </a:xfrm>
                                      <a:prstGeom prst="rect">
                                        <a:avLst/>
                                      </a:prstGeom>
                                      <a:noFill/>
                                      <a:ln>
                                        <a:noFill/>
                                      </a:ln>
                                    </pic:spPr>
                                  </pic:pic>
                                </a:graphicData>
                              </a:graphic>
                            </wp:inline>
                          </w:drawing>
                        </w:r>
                        <w:bookmarkEnd w:id="0"/>
                        <w:r w:rsidRPr="0096465A">
                          <w:rPr>
                            <w:rFonts w:ascii="Times New Roman" w:eastAsia="Times New Roman" w:hAnsi="Times New Roman" w:cs="Times New Roman"/>
                            <w:lang w:eastAsia="en-GB"/>
                          </w:rPr>
                          <w:fldChar w:fldCharType="end"/>
                        </w:r>
                      </w:p>
                    </w:tc>
                  </w:tr>
                </w:tbl>
                <w:p w:rsidR="0096465A" w:rsidRPr="0096465A" w:rsidRDefault="0096465A" w:rsidP="0096465A">
                  <w:pPr>
                    <w:rPr>
                      <w:rFonts w:ascii="Times New Roman" w:eastAsia="Times New Roman" w:hAnsi="Times New Roman" w:cs="Times New Roman"/>
                      <w:lang w:eastAsia="en-GB"/>
                    </w:rPr>
                  </w:pPr>
                </w:p>
              </w:tc>
            </w:tr>
          </w:tbl>
          <w:p w:rsidR="0096465A" w:rsidRPr="0096465A" w:rsidRDefault="0096465A" w:rsidP="0096465A">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96465A" w:rsidRPr="0096465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6465A" w:rsidRPr="0096465A">
                    <w:tc>
                      <w:tcPr>
                        <w:tcW w:w="0" w:type="auto"/>
                        <w:tcMar>
                          <w:top w:w="0" w:type="dxa"/>
                          <w:left w:w="270" w:type="dxa"/>
                          <w:bottom w:w="135" w:type="dxa"/>
                          <w:right w:w="270" w:type="dxa"/>
                        </w:tcMar>
                        <w:hideMark/>
                      </w:tcPr>
                      <w:p w:rsidR="0096465A" w:rsidRPr="0096465A" w:rsidRDefault="0096465A" w:rsidP="0096465A">
                        <w:pPr>
                          <w:rPr>
                            <w:rFonts w:ascii="Helvetica Neue" w:eastAsia="Times New Roman" w:hAnsi="Helvetica Neue" w:cs="Times New Roman"/>
                            <w:color w:val="1C1E1C"/>
                            <w:sz w:val="21"/>
                            <w:szCs w:val="21"/>
                            <w:lang w:eastAsia="en-GB"/>
                          </w:rPr>
                        </w:pPr>
                        <w:r w:rsidRPr="0096465A">
                          <w:rPr>
                            <w:rFonts w:ascii="Helvetica Neue" w:eastAsia="Times New Roman" w:hAnsi="Helvetica Neue" w:cs="Times New Roman"/>
                            <w:color w:val="1C1E1C"/>
                            <w:sz w:val="21"/>
                            <w:szCs w:val="21"/>
                            <w:lang w:eastAsia="en-GB"/>
                          </w:rPr>
                          <w:t xml:space="preserve">Mark* lives in England and rang seeking advice about his 20 year old son, Callum, who was diagnosed with development delay when he was a </w:t>
                        </w:r>
                        <w:proofErr w:type="gramStart"/>
                        <w:r w:rsidRPr="0096465A">
                          <w:rPr>
                            <w:rFonts w:ascii="Helvetica Neue" w:eastAsia="Times New Roman" w:hAnsi="Helvetica Neue" w:cs="Times New Roman"/>
                            <w:color w:val="1C1E1C"/>
                            <w:sz w:val="21"/>
                            <w:szCs w:val="21"/>
                            <w:lang w:eastAsia="en-GB"/>
                          </w:rPr>
                          <w:t>toddler.*</w:t>
                        </w:r>
                        <w:proofErr w:type="gramEnd"/>
                        <w:r w:rsidRPr="0096465A">
                          <w:rPr>
                            <w:rFonts w:ascii="Helvetica Neue" w:eastAsia="Times New Roman" w:hAnsi="Helvetica Neue" w:cs="Times New Roman"/>
                            <w:color w:val="1C1E1C"/>
                            <w:sz w:val="21"/>
                            <w:szCs w:val="21"/>
                            <w:lang w:eastAsia="en-GB"/>
                          </w:rPr>
                          <w:t xml:space="preserve"> Callum requires an adult to accompany whenever he leaves the home and he cannot be left alone at home due to his condition.</w:t>
                        </w:r>
                        <w:r w:rsidRPr="0096465A">
                          <w:rPr>
                            <w:rFonts w:ascii="Helvetica Neue" w:eastAsia="Times New Roman" w:hAnsi="Helvetica Neue" w:cs="Times New Roman"/>
                            <w:color w:val="1C1E1C"/>
                            <w:sz w:val="21"/>
                            <w:szCs w:val="21"/>
                            <w:lang w:eastAsia="en-GB"/>
                          </w:rPr>
                          <w:br/>
                          <w:t> </w:t>
                        </w:r>
                        <w:r w:rsidRPr="0096465A">
                          <w:rPr>
                            <w:rFonts w:ascii="Helvetica Neue" w:eastAsia="Times New Roman" w:hAnsi="Helvetica Neue" w:cs="Times New Roman"/>
                            <w:color w:val="1C1E1C"/>
                            <w:sz w:val="21"/>
                            <w:szCs w:val="21"/>
                            <w:lang w:eastAsia="en-GB"/>
                          </w:rPr>
                          <w:br/>
                          <w:t xml:space="preserve">Mark had applied for Universal Credit on behalf of Callum. </w:t>
                        </w:r>
                        <w:proofErr w:type="gramStart"/>
                        <w:r w:rsidRPr="0096465A">
                          <w:rPr>
                            <w:rFonts w:ascii="Helvetica Neue" w:eastAsia="Times New Roman" w:hAnsi="Helvetica Neue" w:cs="Times New Roman"/>
                            <w:color w:val="1C1E1C"/>
                            <w:sz w:val="21"/>
                            <w:szCs w:val="21"/>
                            <w:lang w:eastAsia="en-GB"/>
                          </w:rPr>
                          <w:t>However</w:t>
                        </w:r>
                        <w:proofErr w:type="gramEnd"/>
                        <w:r w:rsidRPr="0096465A">
                          <w:rPr>
                            <w:rFonts w:ascii="Helvetica Neue" w:eastAsia="Times New Roman" w:hAnsi="Helvetica Neue" w:cs="Times New Roman"/>
                            <w:color w:val="1C1E1C"/>
                            <w:sz w:val="21"/>
                            <w:szCs w:val="21"/>
                            <w:lang w:eastAsia="en-GB"/>
                          </w:rPr>
                          <w:t xml:space="preserve"> when the practice received the questionnaire, the GP responded that the patient did not have the condition, which meant his application was rejected and the benefit was not awarded.</w:t>
                        </w:r>
                        <w:r w:rsidRPr="0096465A">
                          <w:rPr>
                            <w:rFonts w:ascii="Helvetica Neue" w:eastAsia="Times New Roman" w:hAnsi="Helvetica Neue" w:cs="Times New Roman"/>
                            <w:color w:val="1C1E1C"/>
                            <w:sz w:val="21"/>
                            <w:szCs w:val="21"/>
                            <w:lang w:eastAsia="en-GB"/>
                          </w:rPr>
                          <w:br/>
                          <w:t> </w:t>
                        </w:r>
                        <w:r w:rsidRPr="0096465A">
                          <w:rPr>
                            <w:rFonts w:ascii="Helvetica Neue" w:eastAsia="Times New Roman" w:hAnsi="Helvetica Neue" w:cs="Times New Roman"/>
                            <w:color w:val="1C1E1C"/>
                            <w:sz w:val="21"/>
                            <w:szCs w:val="21"/>
                            <w:lang w:eastAsia="en-GB"/>
                          </w:rPr>
                          <w:br/>
                          <w:t>Mark discussed the matter with the GP and was informed that the practice had no record of his diagnosis. Mark has an appointment next week with the GP to discuss the matter further.</w:t>
                        </w:r>
                        <w:r w:rsidRPr="0096465A">
                          <w:rPr>
                            <w:rFonts w:ascii="Helvetica Neue" w:eastAsia="Times New Roman" w:hAnsi="Helvetica Neue" w:cs="Times New Roman"/>
                            <w:color w:val="1C1E1C"/>
                            <w:sz w:val="21"/>
                            <w:szCs w:val="21"/>
                            <w:lang w:eastAsia="en-GB"/>
                          </w:rPr>
                          <w:br/>
                          <w:t> </w:t>
                        </w:r>
                        <w:r w:rsidRPr="0096465A">
                          <w:rPr>
                            <w:rFonts w:ascii="Helvetica Neue" w:eastAsia="Times New Roman" w:hAnsi="Helvetica Neue" w:cs="Times New Roman"/>
                            <w:color w:val="1C1E1C"/>
                            <w:sz w:val="21"/>
                            <w:szCs w:val="21"/>
                            <w:lang w:eastAsia="en-GB"/>
                          </w:rPr>
                          <w:br/>
                          <w:t>Mark also expressed the view that he felt that although the family didn't visit the practice very often, when he called, the staff seemed less than enthusiastic to help him.</w:t>
                        </w:r>
                        <w:r w:rsidRPr="0096465A">
                          <w:rPr>
                            <w:rFonts w:ascii="Helvetica Neue" w:eastAsia="Times New Roman" w:hAnsi="Helvetica Neue" w:cs="Times New Roman"/>
                            <w:color w:val="1C1E1C"/>
                            <w:sz w:val="21"/>
                            <w:szCs w:val="21"/>
                            <w:lang w:eastAsia="en-GB"/>
                          </w:rPr>
                          <w:br/>
                          <w:t> </w:t>
                        </w:r>
                        <w:r w:rsidRPr="0096465A">
                          <w:rPr>
                            <w:rFonts w:ascii="Helvetica Neue" w:eastAsia="Times New Roman" w:hAnsi="Helvetica Neue" w:cs="Times New Roman"/>
                            <w:color w:val="1C1E1C"/>
                            <w:sz w:val="21"/>
                            <w:szCs w:val="21"/>
                            <w:lang w:eastAsia="en-GB"/>
                          </w:rPr>
                          <w:br/>
                          <w:t xml:space="preserve">We advised Mark to prepare a letter for the attention of the practice manager and that if </w:t>
                        </w:r>
                        <w:r w:rsidRPr="0096465A">
                          <w:rPr>
                            <w:rFonts w:ascii="Helvetica Neue" w:eastAsia="Times New Roman" w:hAnsi="Helvetica Neue" w:cs="Times New Roman"/>
                            <w:color w:val="1C1E1C"/>
                            <w:sz w:val="21"/>
                            <w:szCs w:val="21"/>
                            <w:lang w:eastAsia="en-GB"/>
                          </w:rPr>
                          <w:lastRenderedPageBreak/>
                          <w:t>he had no success in persuading the GP to look at Callum's medical records, that he hand the letter to the practice manager. We advised that in his letter he should inform the practice manager that he is seeking their help to address the issue and to ask whether they may be able to look at the medical records that the diagnosing hospital had sent to the practice at the time of Callum’s diagnosis.</w:t>
                        </w:r>
                        <w:r w:rsidRPr="0096465A">
                          <w:rPr>
                            <w:rFonts w:ascii="Helvetica Neue" w:eastAsia="Times New Roman" w:hAnsi="Helvetica Neue" w:cs="Times New Roman"/>
                            <w:color w:val="1C1E1C"/>
                            <w:sz w:val="21"/>
                            <w:szCs w:val="21"/>
                            <w:lang w:eastAsia="en-GB"/>
                          </w:rPr>
                          <w:br/>
                          <w:t> </w:t>
                        </w:r>
                        <w:r w:rsidRPr="0096465A">
                          <w:rPr>
                            <w:rFonts w:ascii="Helvetica Neue" w:eastAsia="Times New Roman" w:hAnsi="Helvetica Neue" w:cs="Times New Roman"/>
                            <w:color w:val="1C1E1C"/>
                            <w:sz w:val="21"/>
                            <w:szCs w:val="21"/>
                            <w:lang w:eastAsia="en-GB"/>
                          </w:rPr>
                          <w:br/>
                          <w:t>We further advised Mark that he could also contact the hospital where his son was diagnosed to request a copy of his medical records and to supply them to the practice.</w:t>
                        </w:r>
                        <w:r w:rsidRPr="0096465A">
                          <w:rPr>
                            <w:rFonts w:ascii="Helvetica Neue" w:eastAsia="Times New Roman" w:hAnsi="Helvetica Neue" w:cs="Times New Roman"/>
                            <w:color w:val="1C1E1C"/>
                            <w:sz w:val="21"/>
                            <w:szCs w:val="21"/>
                            <w:lang w:eastAsia="en-GB"/>
                          </w:rPr>
                          <w:br/>
                          <w:t> </w:t>
                        </w:r>
                        <w:r w:rsidRPr="0096465A">
                          <w:rPr>
                            <w:rFonts w:ascii="Helvetica Neue" w:eastAsia="Times New Roman" w:hAnsi="Helvetica Neue" w:cs="Times New Roman"/>
                            <w:color w:val="1C1E1C"/>
                            <w:sz w:val="21"/>
                            <w:szCs w:val="21"/>
                            <w:lang w:eastAsia="en-GB"/>
                          </w:rPr>
                          <w:br/>
                          <w:t>Regarding the practice’s apparent lack of interest or enthusiasm in helping the family, we suggested that Mark might wish to raise the matter in writing to the practice manager, after the issue of the GP's response to his son's Universal Credit application has been resolved.</w:t>
                        </w:r>
                        <w:r w:rsidRPr="0096465A">
                          <w:rPr>
                            <w:rFonts w:ascii="Helvetica Neue" w:eastAsia="Times New Roman" w:hAnsi="Helvetica Neue" w:cs="Times New Roman"/>
                            <w:color w:val="1C1E1C"/>
                            <w:sz w:val="21"/>
                            <w:szCs w:val="21"/>
                            <w:lang w:eastAsia="en-GB"/>
                          </w:rPr>
                          <w:br/>
                          <w:t> </w:t>
                        </w:r>
                        <w:r w:rsidRPr="0096465A">
                          <w:rPr>
                            <w:rFonts w:ascii="Helvetica Neue" w:eastAsia="Times New Roman" w:hAnsi="Helvetica Neue" w:cs="Times New Roman"/>
                            <w:color w:val="1C1E1C"/>
                            <w:sz w:val="21"/>
                            <w:szCs w:val="21"/>
                            <w:lang w:eastAsia="en-GB"/>
                          </w:rPr>
                          <w:br/>
                          <w:t>Mark agreed that we could give his feedback to the Care Quality Commission (CQC) on his behalf.</w:t>
                        </w:r>
                        <w:r w:rsidRPr="0096465A">
                          <w:rPr>
                            <w:rFonts w:ascii="Helvetica Neue" w:eastAsia="Times New Roman" w:hAnsi="Helvetica Neue" w:cs="Times New Roman"/>
                            <w:color w:val="1C1E1C"/>
                            <w:sz w:val="21"/>
                            <w:szCs w:val="21"/>
                            <w:lang w:eastAsia="en-GB"/>
                          </w:rPr>
                          <w:br/>
                        </w:r>
                        <w:r w:rsidRPr="0096465A">
                          <w:rPr>
                            <w:rFonts w:ascii="Helvetica Neue" w:eastAsia="Times New Roman" w:hAnsi="Helvetica Neue" w:cs="Times New Roman"/>
                            <w:color w:val="1C1E1C"/>
                            <w:sz w:val="21"/>
                            <w:szCs w:val="21"/>
                            <w:lang w:eastAsia="en-GB"/>
                          </w:rPr>
                          <w:br/>
                        </w:r>
                        <w:r w:rsidRPr="0096465A">
                          <w:rPr>
                            <w:rFonts w:ascii="Helvetica Neue" w:eastAsia="Times New Roman" w:hAnsi="Helvetica Neue" w:cs="Times New Roman"/>
                            <w:b/>
                            <w:bCs/>
                            <w:color w:val="1C1E1C"/>
                            <w:sz w:val="21"/>
                            <w:szCs w:val="21"/>
                            <w:lang w:eastAsia="en-GB"/>
                          </w:rPr>
                          <w:t>*Name changed for privacy. </w:t>
                        </w:r>
                        <w:r w:rsidRPr="0096465A">
                          <w:rPr>
                            <w:rFonts w:ascii="Helvetica Neue" w:eastAsia="Times New Roman" w:hAnsi="Helvetica Neue" w:cs="Times New Roman"/>
                            <w:color w:val="1C1E1C"/>
                            <w:sz w:val="21"/>
                            <w:szCs w:val="21"/>
                            <w:lang w:eastAsia="en-GB"/>
                          </w:rPr>
                          <w:t>To share your experiences with our helpline team, call 0800 3457115 between 9.30am and 5pm on weekdays or email </w:t>
                        </w:r>
                        <w:hyperlink r:id="rId22" w:history="1">
                          <w:r w:rsidRPr="0096465A">
                            <w:rPr>
                              <w:rFonts w:ascii="Helvetica Neue" w:eastAsia="Times New Roman" w:hAnsi="Helvetica Neue" w:cs="Times New Roman"/>
                              <w:color w:val="007C89"/>
                              <w:sz w:val="21"/>
                              <w:szCs w:val="21"/>
                              <w:u w:val="single"/>
                              <w:lang w:eastAsia="en-GB"/>
                            </w:rPr>
                            <w:t>helpline@patients-association.org.uk</w:t>
                          </w:r>
                        </w:hyperlink>
                        <w:r w:rsidRPr="0096465A">
                          <w:rPr>
                            <w:rFonts w:ascii="Helvetica Neue" w:eastAsia="Times New Roman" w:hAnsi="Helvetica Neue" w:cs="Times New Roman"/>
                            <w:color w:val="1C1E1C"/>
                            <w:sz w:val="21"/>
                            <w:szCs w:val="21"/>
                            <w:lang w:eastAsia="en-GB"/>
                          </w:rPr>
                          <w:t>. See our website for more ways to get in touch.</w:t>
                        </w:r>
                      </w:p>
                    </w:tc>
                  </w:tr>
                </w:tbl>
                <w:p w:rsidR="0096465A" w:rsidRPr="0096465A" w:rsidRDefault="0096465A" w:rsidP="0096465A">
                  <w:pPr>
                    <w:rPr>
                      <w:rFonts w:ascii="Times New Roman" w:eastAsia="Times New Roman" w:hAnsi="Times New Roman" w:cs="Times New Roman"/>
                      <w:lang w:eastAsia="en-GB"/>
                    </w:rPr>
                  </w:pPr>
                </w:p>
              </w:tc>
            </w:tr>
          </w:tbl>
          <w:p w:rsidR="0096465A" w:rsidRPr="0096465A" w:rsidRDefault="0096465A" w:rsidP="0096465A">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96465A" w:rsidRPr="0096465A">
              <w:tc>
                <w:tcPr>
                  <w:tcW w:w="0" w:type="auto"/>
                  <w:tcMar>
                    <w:top w:w="150" w:type="dxa"/>
                    <w:left w:w="270" w:type="dxa"/>
                    <w:bottom w:w="150" w:type="dxa"/>
                    <w:right w:w="270" w:type="dxa"/>
                  </w:tcMar>
                  <w:vAlign w:val="center"/>
                  <w:hideMark/>
                </w:tcPr>
                <w:tbl>
                  <w:tblPr>
                    <w:tblW w:w="5000" w:type="pct"/>
                    <w:tblBorders>
                      <w:top w:val="single" w:sz="12" w:space="0" w:color="029787"/>
                    </w:tblBorders>
                    <w:tblCellMar>
                      <w:left w:w="0" w:type="dxa"/>
                      <w:right w:w="0" w:type="dxa"/>
                    </w:tblCellMar>
                    <w:tblLook w:val="04A0" w:firstRow="1" w:lastRow="0" w:firstColumn="1" w:lastColumn="0" w:noHBand="0" w:noVBand="1"/>
                  </w:tblPr>
                  <w:tblGrid>
                    <w:gridCol w:w="8480"/>
                  </w:tblGrid>
                  <w:tr w:rsidR="0096465A" w:rsidRPr="0096465A">
                    <w:tc>
                      <w:tcPr>
                        <w:tcW w:w="0" w:type="auto"/>
                        <w:vAlign w:val="center"/>
                        <w:hideMark/>
                      </w:tcPr>
                      <w:p w:rsidR="0096465A" w:rsidRPr="0096465A" w:rsidRDefault="0096465A" w:rsidP="0096465A">
                        <w:pPr>
                          <w:rPr>
                            <w:rFonts w:ascii="Helvetica Neue" w:eastAsia="Times New Roman" w:hAnsi="Helvetica Neue" w:cs="Times New Roman"/>
                            <w:color w:val="000000"/>
                            <w:sz w:val="23"/>
                            <w:szCs w:val="23"/>
                            <w:lang w:eastAsia="en-GB"/>
                          </w:rPr>
                        </w:pPr>
                      </w:p>
                    </w:tc>
                  </w:tr>
                </w:tbl>
                <w:p w:rsidR="0096465A" w:rsidRPr="0096465A" w:rsidRDefault="0096465A" w:rsidP="0096465A">
                  <w:pPr>
                    <w:rPr>
                      <w:rFonts w:ascii="Times New Roman" w:eastAsia="Times New Roman" w:hAnsi="Times New Roman" w:cs="Times New Roman"/>
                      <w:lang w:eastAsia="en-GB"/>
                    </w:rPr>
                  </w:pPr>
                </w:p>
              </w:tc>
            </w:tr>
          </w:tbl>
          <w:p w:rsidR="0096465A" w:rsidRPr="0096465A" w:rsidRDefault="0096465A" w:rsidP="0096465A">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96465A" w:rsidRPr="0096465A">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6465A" w:rsidRPr="0096465A">
                    <w:tc>
                      <w:tcPr>
                        <w:tcW w:w="0" w:type="auto"/>
                        <w:tcMar>
                          <w:top w:w="135" w:type="dxa"/>
                          <w:left w:w="270" w:type="dxa"/>
                          <w:bottom w:w="135" w:type="dxa"/>
                          <w:right w:w="270" w:type="dxa"/>
                        </w:tcMar>
                        <w:vAlign w:val="center"/>
                        <w:hideMark/>
                      </w:tcPr>
                      <w:tbl>
                        <w:tblPr>
                          <w:tblW w:w="5000" w:type="pct"/>
                          <w:tblBorders>
                            <w:top w:val="threeDEngrave" w:sz="6" w:space="0" w:color="029787"/>
                            <w:left w:val="threeDEngrave" w:sz="6" w:space="0" w:color="029787"/>
                            <w:bottom w:val="threeDEngrave" w:sz="6" w:space="0" w:color="029787"/>
                            <w:right w:val="threeDEngrave" w:sz="6" w:space="0" w:color="029787"/>
                          </w:tblBorders>
                          <w:tblCellMar>
                            <w:top w:w="15" w:type="dxa"/>
                            <w:left w:w="15" w:type="dxa"/>
                            <w:bottom w:w="15" w:type="dxa"/>
                            <w:right w:w="15" w:type="dxa"/>
                          </w:tblCellMar>
                          <w:tblLook w:val="04A0" w:firstRow="1" w:lastRow="0" w:firstColumn="1" w:lastColumn="0" w:noHBand="0" w:noVBand="1"/>
                        </w:tblPr>
                        <w:tblGrid>
                          <w:gridCol w:w="8434"/>
                        </w:tblGrid>
                        <w:tr w:rsidR="0096465A" w:rsidRPr="0096465A">
                          <w:tc>
                            <w:tcPr>
                              <w:tcW w:w="0" w:type="auto"/>
                              <w:tcMar>
                                <w:top w:w="270" w:type="dxa"/>
                                <w:left w:w="270" w:type="dxa"/>
                                <w:bottom w:w="270" w:type="dxa"/>
                                <w:right w:w="270" w:type="dxa"/>
                              </w:tcMar>
                              <w:hideMark/>
                            </w:tcPr>
                            <w:p w:rsidR="0096465A" w:rsidRPr="0096465A" w:rsidRDefault="0096465A" w:rsidP="0096465A">
                              <w:pPr>
                                <w:rPr>
                                  <w:rFonts w:ascii="Helvetica" w:eastAsia="Times New Roman" w:hAnsi="Helvetica" w:cs="Times New Roman"/>
                                  <w:color w:val="008080"/>
                                  <w:sz w:val="21"/>
                                  <w:szCs w:val="21"/>
                                  <w:lang w:eastAsia="en-GB"/>
                                </w:rPr>
                              </w:pPr>
                              <w:r w:rsidRPr="0096465A">
                                <w:rPr>
                                  <w:rFonts w:ascii="Helvetica Neue" w:eastAsia="Times New Roman" w:hAnsi="Helvetica Neue" w:cs="Times New Roman"/>
                                  <w:b/>
                                  <w:bCs/>
                                  <w:color w:val="029787"/>
                                  <w:sz w:val="33"/>
                                  <w:szCs w:val="33"/>
                                  <w:lang w:eastAsia="en-GB"/>
                                </w:rPr>
                                <w:t>What our team is reading</w:t>
                              </w:r>
                            </w:p>
                          </w:tc>
                        </w:tr>
                      </w:tbl>
                      <w:p w:rsidR="0096465A" w:rsidRPr="0096465A" w:rsidRDefault="0096465A" w:rsidP="0096465A">
                        <w:pPr>
                          <w:rPr>
                            <w:rFonts w:ascii="Times New Roman" w:eastAsia="Times New Roman" w:hAnsi="Times New Roman" w:cs="Times New Roman"/>
                            <w:lang w:eastAsia="en-GB"/>
                          </w:rPr>
                        </w:pPr>
                      </w:p>
                    </w:tc>
                  </w:tr>
                </w:tbl>
                <w:p w:rsidR="0096465A" w:rsidRPr="0096465A" w:rsidRDefault="0096465A" w:rsidP="0096465A">
                  <w:pPr>
                    <w:rPr>
                      <w:rFonts w:ascii="Times New Roman" w:eastAsia="Times New Roman" w:hAnsi="Times New Roman" w:cs="Times New Roman"/>
                      <w:lang w:eastAsia="en-GB"/>
                    </w:rPr>
                  </w:pPr>
                </w:p>
              </w:tc>
            </w:tr>
          </w:tbl>
          <w:p w:rsidR="0096465A" w:rsidRPr="0096465A" w:rsidRDefault="0096465A" w:rsidP="0096465A">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96465A" w:rsidRPr="0096465A">
              <w:tc>
                <w:tcPr>
                  <w:tcW w:w="0" w:type="auto"/>
                  <w:tcMar>
                    <w:top w:w="0" w:type="dxa"/>
                    <w:left w:w="270" w:type="dxa"/>
                    <w:bottom w:w="270" w:type="dxa"/>
                    <w:right w:w="270" w:type="dxa"/>
                  </w:tcMar>
                  <w:hideMark/>
                </w:tcPr>
                <w:tbl>
                  <w:tblPr>
                    <w:tblW w:w="5000" w:type="pct"/>
                    <w:jc w:val="center"/>
                    <w:tblCellSpacing w:w="0" w:type="dxa"/>
                    <w:shd w:val="clear" w:color="auto" w:fill="029787"/>
                    <w:tblCellMar>
                      <w:left w:w="0" w:type="dxa"/>
                      <w:right w:w="0" w:type="dxa"/>
                    </w:tblCellMar>
                    <w:tblLook w:val="04A0" w:firstRow="1" w:lastRow="0" w:firstColumn="1" w:lastColumn="0" w:noHBand="0" w:noVBand="1"/>
                  </w:tblPr>
                  <w:tblGrid>
                    <w:gridCol w:w="8480"/>
                  </w:tblGrid>
                  <w:tr w:rsidR="0096465A" w:rsidRPr="0096465A">
                    <w:trPr>
                      <w:tblCellSpacing w:w="0" w:type="dxa"/>
                      <w:jc w:val="center"/>
                    </w:trPr>
                    <w:tc>
                      <w:tcPr>
                        <w:tcW w:w="0" w:type="auto"/>
                        <w:shd w:val="clear" w:color="auto" w:fill="029787"/>
                        <w:tcMar>
                          <w:top w:w="225" w:type="dxa"/>
                          <w:left w:w="225" w:type="dxa"/>
                          <w:bottom w:w="225" w:type="dxa"/>
                          <w:right w:w="225" w:type="dxa"/>
                        </w:tcMar>
                        <w:vAlign w:val="center"/>
                        <w:hideMark/>
                      </w:tcPr>
                      <w:p w:rsidR="0096465A" w:rsidRPr="0096465A" w:rsidRDefault="0096465A" w:rsidP="0096465A">
                        <w:pPr>
                          <w:rPr>
                            <w:rFonts w:ascii="Helvetica Neue" w:eastAsia="Times New Roman" w:hAnsi="Helvetica Neue" w:cs="Times New Roman"/>
                            <w:lang w:eastAsia="en-GB"/>
                          </w:rPr>
                        </w:pPr>
                        <w:hyperlink r:id="rId23" w:tooltip="Medical racism could hold back the UK’s COVID-19 vaccination drive" w:history="1">
                          <w:r w:rsidRPr="0096465A">
                            <w:rPr>
                              <w:rFonts w:ascii="Helvetica Neue" w:eastAsia="Times New Roman" w:hAnsi="Helvetica Neue" w:cs="Times New Roman"/>
                              <w:b/>
                              <w:bCs/>
                              <w:color w:val="FFFFFF"/>
                              <w:lang w:eastAsia="en-GB"/>
                            </w:rPr>
                            <w:t>Medical racism could hold back the UK’s COVID-19 vaccination drive</w:t>
                          </w:r>
                        </w:hyperlink>
                      </w:p>
                    </w:tc>
                  </w:tr>
                </w:tbl>
                <w:p w:rsidR="0096465A" w:rsidRPr="0096465A" w:rsidRDefault="0096465A" w:rsidP="0096465A">
                  <w:pPr>
                    <w:rPr>
                      <w:rFonts w:ascii="Times New Roman" w:eastAsia="Times New Roman" w:hAnsi="Times New Roman" w:cs="Times New Roman"/>
                      <w:lang w:eastAsia="en-GB"/>
                    </w:rPr>
                  </w:pPr>
                </w:p>
              </w:tc>
            </w:tr>
          </w:tbl>
          <w:p w:rsidR="0096465A" w:rsidRPr="0096465A" w:rsidRDefault="0096465A" w:rsidP="0096465A">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96465A" w:rsidRPr="0096465A">
              <w:tc>
                <w:tcPr>
                  <w:tcW w:w="0" w:type="auto"/>
                  <w:tcMar>
                    <w:top w:w="0" w:type="dxa"/>
                    <w:left w:w="270" w:type="dxa"/>
                    <w:bottom w:w="270" w:type="dxa"/>
                    <w:right w:w="270" w:type="dxa"/>
                  </w:tcMar>
                  <w:hideMark/>
                </w:tcPr>
                <w:tbl>
                  <w:tblPr>
                    <w:tblW w:w="5000" w:type="pct"/>
                    <w:jc w:val="center"/>
                    <w:tblCellSpacing w:w="0" w:type="dxa"/>
                    <w:shd w:val="clear" w:color="auto" w:fill="029787"/>
                    <w:tblCellMar>
                      <w:left w:w="0" w:type="dxa"/>
                      <w:right w:w="0" w:type="dxa"/>
                    </w:tblCellMar>
                    <w:tblLook w:val="04A0" w:firstRow="1" w:lastRow="0" w:firstColumn="1" w:lastColumn="0" w:noHBand="0" w:noVBand="1"/>
                  </w:tblPr>
                  <w:tblGrid>
                    <w:gridCol w:w="8480"/>
                  </w:tblGrid>
                  <w:tr w:rsidR="0096465A" w:rsidRPr="0096465A">
                    <w:trPr>
                      <w:tblCellSpacing w:w="0" w:type="dxa"/>
                      <w:jc w:val="center"/>
                    </w:trPr>
                    <w:tc>
                      <w:tcPr>
                        <w:tcW w:w="0" w:type="auto"/>
                        <w:shd w:val="clear" w:color="auto" w:fill="029787"/>
                        <w:tcMar>
                          <w:top w:w="225" w:type="dxa"/>
                          <w:left w:w="225" w:type="dxa"/>
                          <w:bottom w:w="225" w:type="dxa"/>
                          <w:right w:w="225" w:type="dxa"/>
                        </w:tcMar>
                        <w:vAlign w:val="center"/>
                        <w:hideMark/>
                      </w:tcPr>
                      <w:p w:rsidR="0096465A" w:rsidRPr="0096465A" w:rsidRDefault="0096465A" w:rsidP="0096465A">
                        <w:pPr>
                          <w:rPr>
                            <w:rFonts w:ascii="Helvetica Neue" w:eastAsia="Times New Roman" w:hAnsi="Helvetica Neue" w:cs="Times New Roman"/>
                            <w:lang w:eastAsia="en-GB"/>
                          </w:rPr>
                        </w:pPr>
                        <w:hyperlink r:id="rId24" w:tooltip="Student mental health: 'I am living in a bubble of one'" w:history="1">
                          <w:r w:rsidRPr="0096465A">
                            <w:rPr>
                              <w:rFonts w:ascii="Helvetica Neue" w:eastAsia="Times New Roman" w:hAnsi="Helvetica Neue" w:cs="Times New Roman"/>
                              <w:b/>
                              <w:bCs/>
                              <w:color w:val="FFFFFF"/>
                              <w:lang w:eastAsia="en-GB"/>
                            </w:rPr>
                            <w:t>Student mental health: 'I am living in a bubble of one'</w:t>
                          </w:r>
                        </w:hyperlink>
                      </w:p>
                    </w:tc>
                  </w:tr>
                </w:tbl>
                <w:p w:rsidR="0096465A" w:rsidRPr="0096465A" w:rsidRDefault="0096465A" w:rsidP="0096465A">
                  <w:pPr>
                    <w:rPr>
                      <w:rFonts w:ascii="Times New Roman" w:eastAsia="Times New Roman" w:hAnsi="Times New Roman" w:cs="Times New Roman"/>
                      <w:lang w:eastAsia="en-GB"/>
                    </w:rPr>
                  </w:pPr>
                </w:p>
              </w:tc>
            </w:tr>
          </w:tbl>
          <w:p w:rsidR="0096465A" w:rsidRPr="0096465A" w:rsidRDefault="0096465A" w:rsidP="0096465A">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96465A" w:rsidRPr="0096465A">
              <w:tc>
                <w:tcPr>
                  <w:tcW w:w="0" w:type="auto"/>
                  <w:tcMar>
                    <w:top w:w="0" w:type="dxa"/>
                    <w:left w:w="270" w:type="dxa"/>
                    <w:bottom w:w="270" w:type="dxa"/>
                    <w:right w:w="270" w:type="dxa"/>
                  </w:tcMar>
                  <w:hideMark/>
                </w:tcPr>
                <w:tbl>
                  <w:tblPr>
                    <w:tblW w:w="5000" w:type="pct"/>
                    <w:jc w:val="center"/>
                    <w:tblCellSpacing w:w="0" w:type="dxa"/>
                    <w:shd w:val="clear" w:color="auto" w:fill="029787"/>
                    <w:tblCellMar>
                      <w:left w:w="0" w:type="dxa"/>
                      <w:right w:w="0" w:type="dxa"/>
                    </w:tblCellMar>
                    <w:tblLook w:val="04A0" w:firstRow="1" w:lastRow="0" w:firstColumn="1" w:lastColumn="0" w:noHBand="0" w:noVBand="1"/>
                  </w:tblPr>
                  <w:tblGrid>
                    <w:gridCol w:w="8480"/>
                  </w:tblGrid>
                  <w:tr w:rsidR="0096465A" w:rsidRPr="0096465A">
                    <w:trPr>
                      <w:tblCellSpacing w:w="0" w:type="dxa"/>
                      <w:jc w:val="center"/>
                    </w:trPr>
                    <w:tc>
                      <w:tcPr>
                        <w:tcW w:w="0" w:type="auto"/>
                        <w:shd w:val="clear" w:color="auto" w:fill="029787"/>
                        <w:tcMar>
                          <w:top w:w="225" w:type="dxa"/>
                          <w:left w:w="225" w:type="dxa"/>
                          <w:bottom w:w="225" w:type="dxa"/>
                          <w:right w:w="225" w:type="dxa"/>
                        </w:tcMar>
                        <w:vAlign w:val="center"/>
                        <w:hideMark/>
                      </w:tcPr>
                      <w:p w:rsidR="0096465A" w:rsidRPr="0096465A" w:rsidRDefault="0096465A" w:rsidP="0096465A">
                        <w:pPr>
                          <w:rPr>
                            <w:rFonts w:ascii="Helvetica Neue" w:eastAsia="Times New Roman" w:hAnsi="Helvetica Neue" w:cs="Times New Roman"/>
                            <w:lang w:eastAsia="en-GB"/>
                          </w:rPr>
                        </w:pPr>
                        <w:hyperlink r:id="rId25" w:tooltip="Scotland's health chiefs warn of no-deal Brexit risk" w:history="1">
                          <w:r w:rsidRPr="0096465A">
                            <w:rPr>
                              <w:rFonts w:ascii="Helvetica Neue" w:eastAsia="Times New Roman" w:hAnsi="Helvetica Neue" w:cs="Times New Roman"/>
                              <w:b/>
                              <w:bCs/>
                              <w:color w:val="FFFFFF"/>
                              <w:lang w:eastAsia="en-GB"/>
                            </w:rPr>
                            <w:t>Scotland's health chiefs warn of no-deal Brexit risk</w:t>
                          </w:r>
                        </w:hyperlink>
                      </w:p>
                    </w:tc>
                  </w:tr>
                </w:tbl>
                <w:p w:rsidR="0096465A" w:rsidRPr="0096465A" w:rsidRDefault="0096465A" w:rsidP="0096465A">
                  <w:pPr>
                    <w:rPr>
                      <w:rFonts w:ascii="Times New Roman" w:eastAsia="Times New Roman" w:hAnsi="Times New Roman" w:cs="Times New Roman"/>
                      <w:lang w:eastAsia="en-GB"/>
                    </w:rPr>
                  </w:pPr>
                </w:p>
              </w:tc>
            </w:tr>
          </w:tbl>
          <w:p w:rsidR="0096465A" w:rsidRPr="0096465A" w:rsidRDefault="0096465A" w:rsidP="0096465A">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96465A" w:rsidRPr="0096465A">
              <w:tc>
                <w:tcPr>
                  <w:tcW w:w="0" w:type="auto"/>
                  <w:tcMar>
                    <w:top w:w="0" w:type="dxa"/>
                    <w:left w:w="270" w:type="dxa"/>
                    <w:bottom w:w="270" w:type="dxa"/>
                    <w:right w:w="270" w:type="dxa"/>
                  </w:tcMar>
                  <w:hideMark/>
                </w:tcPr>
                <w:tbl>
                  <w:tblPr>
                    <w:tblW w:w="5000" w:type="pct"/>
                    <w:jc w:val="center"/>
                    <w:tblCellSpacing w:w="0" w:type="dxa"/>
                    <w:shd w:val="clear" w:color="auto" w:fill="029787"/>
                    <w:tblCellMar>
                      <w:left w:w="0" w:type="dxa"/>
                      <w:right w:w="0" w:type="dxa"/>
                    </w:tblCellMar>
                    <w:tblLook w:val="04A0" w:firstRow="1" w:lastRow="0" w:firstColumn="1" w:lastColumn="0" w:noHBand="0" w:noVBand="1"/>
                  </w:tblPr>
                  <w:tblGrid>
                    <w:gridCol w:w="8480"/>
                  </w:tblGrid>
                  <w:tr w:rsidR="0096465A" w:rsidRPr="0096465A">
                    <w:trPr>
                      <w:tblCellSpacing w:w="0" w:type="dxa"/>
                      <w:jc w:val="center"/>
                    </w:trPr>
                    <w:tc>
                      <w:tcPr>
                        <w:tcW w:w="0" w:type="auto"/>
                        <w:shd w:val="clear" w:color="auto" w:fill="029787"/>
                        <w:tcMar>
                          <w:top w:w="225" w:type="dxa"/>
                          <w:left w:w="225" w:type="dxa"/>
                          <w:bottom w:w="225" w:type="dxa"/>
                          <w:right w:w="225" w:type="dxa"/>
                        </w:tcMar>
                        <w:vAlign w:val="center"/>
                        <w:hideMark/>
                      </w:tcPr>
                      <w:p w:rsidR="0096465A" w:rsidRPr="0096465A" w:rsidRDefault="0096465A" w:rsidP="0096465A">
                        <w:pPr>
                          <w:rPr>
                            <w:rFonts w:ascii="Helvetica Neue" w:eastAsia="Times New Roman" w:hAnsi="Helvetica Neue" w:cs="Times New Roman"/>
                            <w:lang w:eastAsia="en-GB"/>
                          </w:rPr>
                        </w:pPr>
                        <w:hyperlink r:id="rId26" w:tooltip="What are the possible implications of a no-deal Brexit on UK healthcare?" w:history="1">
                          <w:r w:rsidRPr="0096465A">
                            <w:rPr>
                              <w:rFonts w:ascii="Helvetica Neue" w:eastAsia="Times New Roman" w:hAnsi="Helvetica Neue" w:cs="Times New Roman"/>
                              <w:b/>
                              <w:bCs/>
                              <w:color w:val="FFFFFF"/>
                              <w:lang w:eastAsia="en-GB"/>
                            </w:rPr>
                            <w:t>What are the possible implications of a no-deal Brexit on UK healthcare?</w:t>
                          </w:r>
                        </w:hyperlink>
                      </w:p>
                    </w:tc>
                  </w:tr>
                </w:tbl>
                <w:p w:rsidR="0096465A" w:rsidRPr="0096465A" w:rsidRDefault="0096465A" w:rsidP="0096465A">
                  <w:pPr>
                    <w:rPr>
                      <w:rFonts w:ascii="Times New Roman" w:eastAsia="Times New Roman" w:hAnsi="Times New Roman" w:cs="Times New Roman"/>
                      <w:lang w:eastAsia="en-GB"/>
                    </w:rPr>
                  </w:pPr>
                </w:p>
              </w:tc>
            </w:tr>
          </w:tbl>
          <w:p w:rsidR="0096465A" w:rsidRPr="0096465A" w:rsidRDefault="0096465A" w:rsidP="0096465A">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96465A" w:rsidRPr="0096465A">
              <w:tc>
                <w:tcPr>
                  <w:tcW w:w="0" w:type="auto"/>
                  <w:tcMar>
                    <w:top w:w="0" w:type="dxa"/>
                    <w:left w:w="270" w:type="dxa"/>
                    <w:bottom w:w="270" w:type="dxa"/>
                    <w:right w:w="270" w:type="dxa"/>
                  </w:tcMar>
                  <w:hideMark/>
                </w:tcPr>
                <w:tbl>
                  <w:tblPr>
                    <w:tblW w:w="5000" w:type="pct"/>
                    <w:jc w:val="center"/>
                    <w:tblCellSpacing w:w="0" w:type="dxa"/>
                    <w:shd w:val="clear" w:color="auto" w:fill="029787"/>
                    <w:tblCellMar>
                      <w:left w:w="0" w:type="dxa"/>
                      <w:right w:w="0" w:type="dxa"/>
                    </w:tblCellMar>
                    <w:tblLook w:val="04A0" w:firstRow="1" w:lastRow="0" w:firstColumn="1" w:lastColumn="0" w:noHBand="0" w:noVBand="1"/>
                  </w:tblPr>
                  <w:tblGrid>
                    <w:gridCol w:w="8480"/>
                  </w:tblGrid>
                  <w:tr w:rsidR="0096465A" w:rsidRPr="0096465A">
                    <w:trPr>
                      <w:tblCellSpacing w:w="0" w:type="dxa"/>
                      <w:jc w:val="center"/>
                    </w:trPr>
                    <w:tc>
                      <w:tcPr>
                        <w:tcW w:w="0" w:type="auto"/>
                        <w:shd w:val="clear" w:color="auto" w:fill="029787"/>
                        <w:tcMar>
                          <w:top w:w="225" w:type="dxa"/>
                          <w:left w:w="225" w:type="dxa"/>
                          <w:bottom w:w="225" w:type="dxa"/>
                          <w:right w:w="225" w:type="dxa"/>
                        </w:tcMar>
                        <w:vAlign w:val="center"/>
                        <w:hideMark/>
                      </w:tcPr>
                      <w:p w:rsidR="0096465A" w:rsidRPr="0096465A" w:rsidRDefault="0096465A" w:rsidP="0096465A">
                        <w:pPr>
                          <w:rPr>
                            <w:rFonts w:ascii="Helvetica Neue" w:eastAsia="Times New Roman" w:hAnsi="Helvetica Neue" w:cs="Times New Roman"/>
                            <w:lang w:eastAsia="en-GB"/>
                          </w:rPr>
                        </w:pPr>
                        <w:hyperlink r:id="rId27" w:tooltip="EHIC after Brexit: What we know about health insurance when travelling to Europe after UK leaves EU" w:history="1">
                          <w:r w:rsidRPr="0096465A">
                            <w:rPr>
                              <w:rFonts w:ascii="Helvetica Neue" w:eastAsia="Times New Roman" w:hAnsi="Helvetica Neue" w:cs="Times New Roman"/>
                              <w:b/>
                              <w:bCs/>
                              <w:color w:val="FFFFFF"/>
                              <w:lang w:eastAsia="en-GB"/>
                            </w:rPr>
                            <w:t>EHIC after Brexit: What we know about health insurance when travelling to Europe after UK leaves EU</w:t>
                          </w:r>
                        </w:hyperlink>
                      </w:p>
                    </w:tc>
                  </w:tr>
                </w:tbl>
                <w:p w:rsidR="0096465A" w:rsidRPr="0096465A" w:rsidRDefault="0096465A" w:rsidP="0096465A">
                  <w:pPr>
                    <w:rPr>
                      <w:rFonts w:ascii="Times New Roman" w:eastAsia="Times New Roman" w:hAnsi="Times New Roman" w:cs="Times New Roman"/>
                      <w:lang w:eastAsia="en-GB"/>
                    </w:rPr>
                  </w:pPr>
                </w:p>
              </w:tc>
            </w:tr>
          </w:tbl>
          <w:p w:rsidR="0096465A" w:rsidRPr="0096465A" w:rsidRDefault="0096465A" w:rsidP="0096465A">
            <w:pPr>
              <w:rPr>
                <w:rFonts w:ascii="Helvetica Neue" w:eastAsia="Times New Roman" w:hAnsi="Helvetica Neue" w:cs="Times New Roman"/>
                <w:color w:val="000000"/>
                <w:sz w:val="23"/>
                <w:szCs w:val="23"/>
                <w:lang w:eastAsia="en-GB"/>
              </w:rPr>
            </w:pPr>
          </w:p>
        </w:tc>
      </w:tr>
      <w:tr w:rsidR="0096465A" w:rsidRPr="0096465A" w:rsidTr="0096465A">
        <w:tc>
          <w:tcPr>
            <w:tcW w:w="0" w:type="auto"/>
            <w:tcBorders>
              <w:top w:val="nil"/>
              <w:bottom w:val="nil"/>
            </w:tcBorders>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20"/>
            </w:tblGrid>
            <w:tr w:rsidR="0096465A" w:rsidRPr="0096465A">
              <w:tc>
                <w:tcPr>
                  <w:tcW w:w="0" w:type="auto"/>
                  <w:tcMar>
                    <w:top w:w="150" w:type="dxa"/>
                    <w:left w:w="270" w:type="dxa"/>
                    <w:bottom w:w="150" w:type="dxa"/>
                    <w:right w:w="270" w:type="dxa"/>
                  </w:tcMar>
                  <w:vAlign w:val="center"/>
                  <w:hideMark/>
                </w:tcPr>
                <w:tbl>
                  <w:tblPr>
                    <w:tblW w:w="5000" w:type="pct"/>
                    <w:tblBorders>
                      <w:top w:val="single" w:sz="12" w:space="0" w:color="029787"/>
                    </w:tblBorders>
                    <w:tblCellMar>
                      <w:left w:w="0" w:type="dxa"/>
                      <w:right w:w="0" w:type="dxa"/>
                    </w:tblCellMar>
                    <w:tblLook w:val="04A0" w:firstRow="1" w:lastRow="0" w:firstColumn="1" w:lastColumn="0" w:noHBand="0" w:noVBand="1"/>
                  </w:tblPr>
                  <w:tblGrid>
                    <w:gridCol w:w="8480"/>
                  </w:tblGrid>
                  <w:tr w:rsidR="0096465A" w:rsidRPr="0096465A">
                    <w:tc>
                      <w:tcPr>
                        <w:tcW w:w="0" w:type="auto"/>
                        <w:vAlign w:val="center"/>
                        <w:hideMark/>
                      </w:tcPr>
                      <w:p w:rsidR="0096465A" w:rsidRPr="0096465A" w:rsidRDefault="0096465A" w:rsidP="0096465A">
                        <w:pPr>
                          <w:rPr>
                            <w:rFonts w:ascii="Times New Roman" w:eastAsia="Times New Roman" w:hAnsi="Times New Roman" w:cs="Times New Roman"/>
                            <w:sz w:val="20"/>
                            <w:szCs w:val="20"/>
                            <w:lang w:eastAsia="en-GB"/>
                          </w:rPr>
                        </w:pPr>
                      </w:p>
                    </w:tc>
                  </w:tr>
                </w:tbl>
                <w:p w:rsidR="0096465A" w:rsidRPr="0096465A" w:rsidRDefault="0096465A" w:rsidP="0096465A">
                  <w:pPr>
                    <w:rPr>
                      <w:rFonts w:ascii="Times New Roman" w:eastAsia="Times New Roman" w:hAnsi="Times New Roman" w:cs="Times New Roman"/>
                      <w:lang w:eastAsia="en-GB"/>
                    </w:rPr>
                  </w:pPr>
                </w:p>
              </w:tc>
            </w:tr>
          </w:tbl>
          <w:p w:rsidR="0096465A" w:rsidRPr="0096465A" w:rsidRDefault="0096465A" w:rsidP="0096465A">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96465A" w:rsidRPr="0096465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6465A" w:rsidRPr="0096465A">
                    <w:tc>
                      <w:tcPr>
                        <w:tcW w:w="0" w:type="auto"/>
                        <w:tcMar>
                          <w:top w:w="0" w:type="dxa"/>
                          <w:left w:w="270" w:type="dxa"/>
                          <w:bottom w:w="135" w:type="dxa"/>
                          <w:right w:w="270" w:type="dxa"/>
                        </w:tcMar>
                        <w:hideMark/>
                      </w:tcPr>
                      <w:p w:rsidR="0096465A" w:rsidRPr="0096465A" w:rsidRDefault="0096465A" w:rsidP="0096465A">
                        <w:pPr>
                          <w:spacing w:line="338" w:lineRule="atLeast"/>
                          <w:jc w:val="center"/>
                          <w:outlineLvl w:val="3"/>
                          <w:rPr>
                            <w:rFonts w:ascii="Helvetica" w:eastAsia="Times New Roman" w:hAnsi="Helvetica" w:cs="Times New Roman"/>
                            <w:b/>
                            <w:bCs/>
                            <w:color w:val="202020"/>
                            <w:sz w:val="27"/>
                            <w:szCs w:val="27"/>
                            <w:lang w:eastAsia="en-GB"/>
                          </w:rPr>
                        </w:pPr>
                        <w:r w:rsidRPr="0096465A">
                          <w:rPr>
                            <w:rFonts w:ascii="Helvetica Neue" w:eastAsia="Times New Roman" w:hAnsi="Helvetica Neue" w:cs="Times New Roman"/>
                            <w:b/>
                            <w:bCs/>
                            <w:color w:val="008080"/>
                            <w:sz w:val="30"/>
                            <w:szCs w:val="30"/>
                            <w:lang w:eastAsia="en-GB"/>
                          </w:rPr>
                          <w:t>About Us</w:t>
                        </w:r>
                      </w:p>
                      <w:p w:rsidR="0096465A" w:rsidRPr="0096465A" w:rsidRDefault="0096465A" w:rsidP="0096465A">
                        <w:pPr>
                          <w:spacing w:before="150" w:after="150" w:line="315" w:lineRule="atLeast"/>
                          <w:jc w:val="both"/>
                          <w:rPr>
                            <w:rFonts w:ascii="Helvetica Neue" w:eastAsia="Times New Roman" w:hAnsi="Helvetica Neue" w:cs="Times New Roman"/>
                            <w:color w:val="1C1E1C"/>
                            <w:sz w:val="21"/>
                            <w:szCs w:val="21"/>
                            <w:lang w:eastAsia="en-GB"/>
                          </w:rPr>
                        </w:pPr>
                        <w:r w:rsidRPr="0096465A">
                          <w:rPr>
                            <w:rFonts w:ascii="Helvetica Neue" w:eastAsia="Times New Roman" w:hAnsi="Helvetica Neue" w:cs="Times New Roman"/>
                            <w:color w:val="1C1E1C"/>
                            <w:sz w:val="21"/>
                            <w:szCs w:val="21"/>
                            <w:lang w:eastAsia="en-GB"/>
                          </w:rPr>
                          <w:lastRenderedPageBreak/>
                          <w:t>Our vision is that health and social care will be delivered in a way that meets every person’s health and social care needs.</w:t>
                        </w:r>
                      </w:p>
                      <w:p w:rsidR="0096465A" w:rsidRPr="0096465A" w:rsidRDefault="0096465A" w:rsidP="0096465A">
                        <w:pPr>
                          <w:spacing w:before="150" w:after="150" w:line="315" w:lineRule="atLeast"/>
                          <w:jc w:val="both"/>
                          <w:rPr>
                            <w:rFonts w:ascii="Helvetica Neue" w:eastAsia="Times New Roman" w:hAnsi="Helvetica Neue" w:cs="Times New Roman"/>
                            <w:color w:val="1C1E1C"/>
                            <w:sz w:val="21"/>
                            <w:szCs w:val="21"/>
                            <w:lang w:eastAsia="en-GB"/>
                          </w:rPr>
                        </w:pPr>
                        <w:r w:rsidRPr="0096465A">
                          <w:rPr>
                            <w:rFonts w:ascii="Helvetica Neue" w:eastAsia="Times New Roman" w:hAnsi="Helvetica Neue" w:cs="Times New Roman"/>
                            <w:color w:val="1C1E1C"/>
                            <w:sz w:val="21"/>
                            <w:szCs w:val="21"/>
                            <w:lang w:eastAsia="en-GB"/>
                          </w:rPr>
                          <w:t>Our mission is to give effect to the patient voice, to improve patient experience and support people to engage fully in their own care. Find out more about our values on our </w:t>
                        </w:r>
                        <w:hyperlink r:id="rId28" w:history="1">
                          <w:r w:rsidRPr="0096465A">
                            <w:rPr>
                              <w:rFonts w:ascii="Helvetica Neue" w:eastAsia="Times New Roman" w:hAnsi="Helvetica Neue" w:cs="Times New Roman"/>
                              <w:color w:val="656565"/>
                              <w:sz w:val="21"/>
                              <w:szCs w:val="21"/>
                              <w:u w:val="single"/>
                              <w:lang w:eastAsia="en-GB"/>
                            </w:rPr>
                            <w:t>website</w:t>
                          </w:r>
                        </w:hyperlink>
                        <w:r w:rsidRPr="0096465A">
                          <w:rPr>
                            <w:rFonts w:ascii="Helvetica Neue" w:eastAsia="Times New Roman" w:hAnsi="Helvetica Neue" w:cs="Times New Roman"/>
                            <w:color w:val="1C1E1C"/>
                            <w:sz w:val="21"/>
                            <w:szCs w:val="21"/>
                            <w:lang w:eastAsia="en-GB"/>
                          </w:rPr>
                          <w:t>. </w:t>
                        </w:r>
                      </w:p>
                    </w:tc>
                  </w:tr>
                </w:tbl>
                <w:p w:rsidR="0096465A" w:rsidRPr="0096465A" w:rsidRDefault="0096465A" w:rsidP="0096465A">
                  <w:pPr>
                    <w:rPr>
                      <w:rFonts w:ascii="Times New Roman" w:eastAsia="Times New Roman" w:hAnsi="Times New Roman" w:cs="Times New Roman"/>
                      <w:lang w:eastAsia="en-GB"/>
                    </w:rPr>
                  </w:pPr>
                </w:p>
              </w:tc>
            </w:tr>
          </w:tbl>
          <w:p w:rsidR="0096465A" w:rsidRPr="0096465A" w:rsidRDefault="0096465A" w:rsidP="0096465A">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96465A" w:rsidRPr="0096465A">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50"/>
                  </w:tblGrid>
                  <w:tr w:rsidR="0096465A" w:rsidRPr="0096465A">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480"/>
                        </w:tblGrid>
                        <w:tr w:rsidR="0096465A" w:rsidRPr="0096465A">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1714"/>
                              </w:tblGrid>
                              <w:tr w:rsidR="0096465A" w:rsidRPr="0096465A">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1587"/>
                                    </w:tblGrid>
                                    <w:tr w:rsidR="0096465A" w:rsidRPr="0096465A">
                                      <w:tc>
                                        <w:tcPr>
                                          <w:tcW w:w="0" w:type="auto"/>
                                          <w:tcMar>
                                            <w:top w:w="0" w:type="dxa"/>
                                            <w:left w:w="0" w:type="dxa"/>
                                            <w:bottom w:w="135" w:type="dxa"/>
                                            <w:right w:w="135" w:type="dxa"/>
                                          </w:tcMar>
                                          <w:hideMark/>
                                        </w:tcPr>
                                        <w:tbl>
                                          <w:tblPr>
                                            <w:tblW w:w="0" w:type="dxa"/>
                                            <w:tblCellSpacing w:w="0" w:type="dxa"/>
                                            <w:shd w:val="clear" w:color="auto" w:fill="029787"/>
                                            <w:tblCellMar>
                                              <w:left w:w="0" w:type="dxa"/>
                                              <w:right w:w="0" w:type="dxa"/>
                                            </w:tblCellMar>
                                            <w:tblLook w:val="04A0" w:firstRow="1" w:lastRow="0" w:firstColumn="1" w:lastColumn="0" w:noHBand="0" w:noVBand="1"/>
                                          </w:tblPr>
                                          <w:tblGrid>
                                            <w:gridCol w:w="1452"/>
                                          </w:tblGrid>
                                          <w:tr w:rsidR="0096465A" w:rsidRPr="0096465A">
                                            <w:trPr>
                                              <w:tblCellSpacing w:w="0" w:type="dxa"/>
                                            </w:trPr>
                                            <w:tc>
                                              <w:tcPr>
                                                <w:tcW w:w="0" w:type="auto"/>
                                                <w:shd w:val="clear" w:color="auto" w:fill="029787"/>
                                                <w:tcMar>
                                                  <w:top w:w="75" w:type="dxa"/>
                                                  <w:left w:w="135" w:type="dxa"/>
                                                  <w:bottom w:w="75" w:type="dxa"/>
                                                  <w:right w:w="135"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480"/>
                                                  <w:gridCol w:w="702"/>
                                                </w:tblGrid>
                                                <w:tr w:rsidR="0096465A" w:rsidRPr="0096465A">
                                                  <w:tc>
                                                    <w:tcPr>
                                                      <w:tcW w:w="360" w:type="dxa"/>
                                                      <w:vAlign w:val="center"/>
                                                      <w:hideMark/>
                                                    </w:tcPr>
                                                    <w:p w:rsidR="0096465A" w:rsidRPr="0096465A" w:rsidRDefault="0096465A" w:rsidP="0096465A">
                                                      <w:pPr>
                                                        <w:jc w:val="center"/>
                                                        <w:rPr>
                                                          <w:rFonts w:ascii="Times New Roman" w:eastAsia="Times New Roman" w:hAnsi="Times New Roman" w:cs="Times New Roman"/>
                                                          <w:lang w:eastAsia="en-GB"/>
                                                        </w:rPr>
                                                      </w:pPr>
                                                      <w:r w:rsidRPr="0096465A">
                                                        <w:rPr>
                                                          <w:rFonts w:ascii="Times New Roman" w:eastAsia="Times New Roman" w:hAnsi="Times New Roman" w:cs="Times New Roman"/>
                                                          <w:noProof/>
                                                          <w:color w:val="0000FF"/>
                                                          <w:lang w:eastAsia="en-GB"/>
                                                        </w:rPr>
                                                        <w:drawing>
                                                          <wp:inline distT="0" distB="0" distL="0" distR="0">
                                                            <wp:extent cx="304800" cy="304800"/>
                                                            <wp:effectExtent l="0" t="0" r="0" b="0"/>
                                                            <wp:docPr id="3" name="Picture 3" descr="Share">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hare">
                                                                      <a:hlinkClick r:id="rId29"/>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tcMar>
                                                        <w:top w:w="0" w:type="dxa"/>
                                                        <w:left w:w="75" w:type="dxa"/>
                                                        <w:bottom w:w="0" w:type="dxa"/>
                                                        <w:right w:w="0" w:type="dxa"/>
                                                      </w:tcMar>
                                                      <w:vAlign w:val="center"/>
                                                      <w:hideMark/>
                                                    </w:tcPr>
                                                    <w:p w:rsidR="0096465A" w:rsidRPr="0096465A" w:rsidRDefault="0096465A" w:rsidP="0096465A">
                                                      <w:pPr>
                                                        <w:rPr>
                                                          <w:rFonts w:ascii="Times New Roman" w:eastAsia="Times New Roman" w:hAnsi="Times New Roman" w:cs="Times New Roman"/>
                                                          <w:lang w:eastAsia="en-GB"/>
                                                        </w:rPr>
                                                      </w:pPr>
                                                      <w:hyperlink r:id="rId30" w:history="1">
                                                        <w:r w:rsidRPr="0096465A">
                                                          <w:rPr>
                                                            <w:rFonts w:ascii="Helvetica Neue" w:eastAsia="Times New Roman" w:hAnsi="Helvetica Neue" w:cs="Times New Roman"/>
                                                            <w:color w:val="FFFFFF"/>
                                                            <w:lang w:eastAsia="en-GB"/>
                                                          </w:rPr>
                                                          <w:t>Share</w:t>
                                                        </w:r>
                                                      </w:hyperlink>
                                                    </w:p>
                                                  </w:tc>
                                                </w:tr>
                                              </w:tbl>
                                              <w:p w:rsidR="0096465A" w:rsidRPr="0096465A" w:rsidRDefault="0096465A" w:rsidP="0096465A">
                                                <w:pPr>
                                                  <w:rPr>
                                                    <w:rFonts w:ascii="Times New Roman" w:eastAsia="Times New Roman" w:hAnsi="Times New Roman" w:cs="Times New Roman"/>
                                                    <w:lang w:eastAsia="en-GB"/>
                                                  </w:rPr>
                                                </w:pPr>
                                              </w:p>
                                            </w:tc>
                                          </w:tr>
                                        </w:tbl>
                                        <w:p w:rsidR="0096465A" w:rsidRPr="0096465A" w:rsidRDefault="0096465A" w:rsidP="0096465A">
                                          <w:pPr>
                                            <w:rPr>
                                              <w:rFonts w:ascii="Times New Roman" w:eastAsia="Times New Roman" w:hAnsi="Times New Roman" w:cs="Times New Roman"/>
                                              <w:lang w:eastAsia="en-GB"/>
                                            </w:rPr>
                                          </w:pPr>
                                        </w:p>
                                      </w:tc>
                                    </w:tr>
                                  </w:tbl>
                                  <w:p w:rsidR="0096465A" w:rsidRPr="0096465A" w:rsidRDefault="0096465A" w:rsidP="0096465A">
                                    <w:pPr>
                                      <w:rPr>
                                        <w:rFonts w:ascii="Times New Roman" w:eastAsia="Times New Roman" w:hAnsi="Times New Roman" w:cs="Times New Roman"/>
                                        <w:vanish/>
                                        <w:lang w:eastAsia="en-GB"/>
                                      </w:rPr>
                                    </w:pPr>
                                  </w:p>
                                  <w:tbl>
                                    <w:tblPr>
                                      <w:tblpPr w:leftFromText="45" w:rightFromText="45" w:vertAnchor="text"/>
                                      <w:tblW w:w="0" w:type="auto"/>
                                      <w:tblCellMar>
                                        <w:left w:w="0" w:type="dxa"/>
                                        <w:right w:w="0" w:type="dxa"/>
                                      </w:tblCellMar>
                                      <w:tblLook w:val="04A0" w:firstRow="1" w:lastRow="0" w:firstColumn="1" w:lastColumn="0" w:noHBand="0" w:noVBand="1"/>
                                    </w:tblPr>
                                    <w:tblGrid>
                                      <w:gridCol w:w="1614"/>
                                    </w:tblGrid>
                                    <w:tr w:rsidR="0096465A" w:rsidRPr="0096465A">
                                      <w:tc>
                                        <w:tcPr>
                                          <w:tcW w:w="0" w:type="auto"/>
                                          <w:tcMar>
                                            <w:top w:w="0" w:type="dxa"/>
                                            <w:left w:w="0" w:type="dxa"/>
                                            <w:bottom w:w="135" w:type="dxa"/>
                                            <w:right w:w="135" w:type="dxa"/>
                                          </w:tcMar>
                                          <w:hideMark/>
                                        </w:tcPr>
                                        <w:tbl>
                                          <w:tblPr>
                                            <w:tblW w:w="0" w:type="dxa"/>
                                            <w:tblCellSpacing w:w="0" w:type="dxa"/>
                                            <w:shd w:val="clear" w:color="auto" w:fill="029787"/>
                                            <w:tblCellMar>
                                              <w:left w:w="0" w:type="dxa"/>
                                              <w:right w:w="0" w:type="dxa"/>
                                            </w:tblCellMar>
                                            <w:tblLook w:val="04A0" w:firstRow="1" w:lastRow="0" w:firstColumn="1" w:lastColumn="0" w:noHBand="0" w:noVBand="1"/>
                                          </w:tblPr>
                                          <w:tblGrid>
                                            <w:gridCol w:w="1479"/>
                                          </w:tblGrid>
                                          <w:tr w:rsidR="0096465A" w:rsidRPr="0096465A">
                                            <w:trPr>
                                              <w:tblCellSpacing w:w="0" w:type="dxa"/>
                                            </w:trPr>
                                            <w:tc>
                                              <w:tcPr>
                                                <w:tcW w:w="0" w:type="auto"/>
                                                <w:shd w:val="clear" w:color="auto" w:fill="029787"/>
                                                <w:tcMar>
                                                  <w:top w:w="75" w:type="dxa"/>
                                                  <w:left w:w="135" w:type="dxa"/>
                                                  <w:bottom w:w="75" w:type="dxa"/>
                                                  <w:right w:w="135"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480"/>
                                                  <w:gridCol w:w="729"/>
                                                </w:tblGrid>
                                                <w:tr w:rsidR="0096465A" w:rsidRPr="0096465A">
                                                  <w:tc>
                                                    <w:tcPr>
                                                      <w:tcW w:w="360" w:type="dxa"/>
                                                      <w:vAlign w:val="center"/>
                                                      <w:hideMark/>
                                                    </w:tcPr>
                                                    <w:p w:rsidR="0096465A" w:rsidRPr="0096465A" w:rsidRDefault="0096465A" w:rsidP="0096465A">
                                                      <w:pPr>
                                                        <w:jc w:val="center"/>
                                                        <w:rPr>
                                                          <w:rFonts w:ascii="Times New Roman" w:eastAsia="Times New Roman" w:hAnsi="Times New Roman" w:cs="Times New Roman"/>
                                                          <w:lang w:eastAsia="en-GB"/>
                                                        </w:rPr>
                                                      </w:pPr>
                                                      <w:r w:rsidRPr="0096465A">
                                                        <w:rPr>
                                                          <w:rFonts w:ascii="Times New Roman" w:eastAsia="Times New Roman" w:hAnsi="Times New Roman" w:cs="Times New Roman"/>
                                                          <w:noProof/>
                                                          <w:color w:val="0000FF"/>
                                                          <w:lang w:eastAsia="en-GB"/>
                                                        </w:rPr>
                                                        <w:drawing>
                                                          <wp:inline distT="0" distB="0" distL="0" distR="0">
                                                            <wp:extent cx="304800" cy="304800"/>
                                                            <wp:effectExtent l="0" t="0" r="0" b="0"/>
                                                            <wp:docPr id="2" name="Picture 2" descr="Tweet">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weet">
                                                                      <a:hlinkClick r:id="rId31"/>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tcMar>
                                                        <w:top w:w="0" w:type="dxa"/>
                                                        <w:left w:w="75" w:type="dxa"/>
                                                        <w:bottom w:w="0" w:type="dxa"/>
                                                        <w:right w:w="0" w:type="dxa"/>
                                                      </w:tcMar>
                                                      <w:vAlign w:val="center"/>
                                                      <w:hideMark/>
                                                    </w:tcPr>
                                                    <w:p w:rsidR="0096465A" w:rsidRPr="0096465A" w:rsidRDefault="0096465A" w:rsidP="0096465A">
                                                      <w:pPr>
                                                        <w:rPr>
                                                          <w:rFonts w:ascii="Times New Roman" w:eastAsia="Times New Roman" w:hAnsi="Times New Roman" w:cs="Times New Roman"/>
                                                          <w:lang w:eastAsia="en-GB"/>
                                                        </w:rPr>
                                                      </w:pPr>
                                                      <w:hyperlink r:id="rId32" w:history="1">
                                                        <w:r w:rsidRPr="0096465A">
                                                          <w:rPr>
                                                            <w:rFonts w:ascii="Helvetica Neue" w:eastAsia="Times New Roman" w:hAnsi="Helvetica Neue" w:cs="Times New Roman"/>
                                                            <w:color w:val="FFFFFF"/>
                                                            <w:lang w:eastAsia="en-GB"/>
                                                          </w:rPr>
                                                          <w:t>Tweet</w:t>
                                                        </w:r>
                                                      </w:hyperlink>
                                                    </w:p>
                                                  </w:tc>
                                                </w:tr>
                                              </w:tbl>
                                              <w:p w:rsidR="0096465A" w:rsidRPr="0096465A" w:rsidRDefault="0096465A" w:rsidP="0096465A">
                                                <w:pPr>
                                                  <w:rPr>
                                                    <w:rFonts w:ascii="Times New Roman" w:eastAsia="Times New Roman" w:hAnsi="Times New Roman" w:cs="Times New Roman"/>
                                                    <w:lang w:eastAsia="en-GB"/>
                                                  </w:rPr>
                                                </w:pPr>
                                              </w:p>
                                            </w:tc>
                                          </w:tr>
                                        </w:tbl>
                                        <w:p w:rsidR="0096465A" w:rsidRPr="0096465A" w:rsidRDefault="0096465A" w:rsidP="0096465A">
                                          <w:pPr>
                                            <w:rPr>
                                              <w:rFonts w:ascii="Times New Roman" w:eastAsia="Times New Roman" w:hAnsi="Times New Roman" w:cs="Times New Roman"/>
                                              <w:lang w:eastAsia="en-GB"/>
                                            </w:rPr>
                                          </w:pPr>
                                        </w:p>
                                      </w:tc>
                                    </w:tr>
                                  </w:tbl>
                                  <w:p w:rsidR="0096465A" w:rsidRPr="0096465A" w:rsidRDefault="0096465A" w:rsidP="0096465A">
                                    <w:pPr>
                                      <w:rPr>
                                        <w:rFonts w:ascii="Times New Roman" w:eastAsia="Times New Roman" w:hAnsi="Times New Roman" w:cs="Times New Roman"/>
                                        <w:vanish/>
                                        <w:lang w:eastAsia="en-GB"/>
                                      </w:rPr>
                                    </w:pPr>
                                  </w:p>
                                  <w:tbl>
                                    <w:tblPr>
                                      <w:tblpPr w:leftFromText="45" w:rightFromText="45" w:vertAnchor="text"/>
                                      <w:tblW w:w="0" w:type="auto"/>
                                      <w:tblCellMar>
                                        <w:left w:w="0" w:type="dxa"/>
                                        <w:right w:w="0" w:type="dxa"/>
                                      </w:tblCellMar>
                                      <w:tblLook w:val="04A0" w:firstRow="1" w:lastRow="0" w:firstColumn="1" w:lastColumn="0" w:noHBand="0" w:noVBand="1"/>
                                    </w:tblPr>
                                    <w:tblGrid>
                                      <w:gridCol w:w="1714"/>
                                    </w:tblGrid>
                                    <w:tr w:rsidR="0096465A" w:rsidRPr="0096465A">
                                      <w:tc>
                                        <w:tcPr>
                                          <w:tcW w:w="0" w:type="auto"/>
                                          <w:tcMar>
                                            <w:top w:w="0" w:type="dxa"/>
                                            <w:left w:w="0" w:type="dxa"/>
                                            <w:bottom w:w="135" w:type="dxa"/>
                                            <w:right w:w="0" w:type="dxa"/>
                                          </w:tcMar>
                                          <w:hideMark/>
                                        </w:tcPr>
                                        <w:tbl>
                                          <w:tblPr>
                                            <w:tblW w:w="0" w:type="dxa"/>
                                            <w:tblCellSpacing w:w="0" w:type="dxa"/>
                                            <w:shd w:val="clear" w:color="auto" w:fill="029787"/>
                                            <w:tblCellMar>
                                              <w:left w:w="0" w:type="dxa"/>
                                              <w:right w:w="0" w:type="dxa"/>
                                            </w:tblCellMar>
                                            <w:tblLook w:val="04A0" w:firstRow="1" w:lastRow="0" w:firstColumn="1" w:lastColumn="0" w:noHBand="0" w:noVBand="1"/>
                                          </w:tblPr>
                                          <w:tblGrid>
                                            <w:gridCol w:w="1714"/>
                                          </w:tblGrid>
                                          <w:tr w:rsidR="0096465A" w:rsidRPr="0096465A">
                                            <w:trPr>
                                              <w:tblCellSpacing w:w="0" w:type="dxa"/>
                                            </w:trPr>
                                            <w:tc>
                                              <w:tcPr>
                                                <w:tcW w:w="0" w:type="auto"/>
                                                <w:shd w:val="clear" w:color="auto" w:fill="029787"/>
                                                <w:tcMar>
                                                  <w:top w:w="75" w:type="dxa"/>
                                                  <w:left w:w="135" w:type="dxa"/>
                                                  <w:bottom w:w="75" w:type="dxa"/>
                                                  <w:right w:w="135"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480"/>
                                                  <w:gridCol w:w="964"/>
                                                </w:tblGrid>
                                                <w:tr w:rsidR="0096465A" w:rsidRPr="0096465A">
                                                  <w:tc>
                                                    <w:tcPr>
                                                      <w:tcW w:w="360" w:type="dxa"/>
                                                      <w:vAlign w:val="center"/>
                                                      <w:hideMark/>
                                                    </w:tcPr>
                                                    <w:p w:rsidR="0096465A" w:rsidRPr="0096465A" w:rsidRDefault="0096465A" w:rsidP="0096465A">
                                                      <w:pPr>
                                                        <w:jc w:val="center"/>
                                                        <w:rPr>
                                                          <w:rFonts w:ascii="Times New Roman" w:eastAsia="Times New Roman" w:hAnsi="Times New Roman" w:cs="Times New Roman"/>
                                                          <w:lang w:eastAsia="en-GB"/>
                                                        </w:rPr>
                                                      </w:pPr>
                                                      <w:r w:rsidRPr="0096465A">
                                                        <w:rPr>
                                                          <w:rFonts w:ascii="Times New Roman" w:eastAsia="Times New Roman" w:hAnsi="Times New Roman" w:cs="Times New Roman"/>
                                                          <w:noProof/>
                                                          <w:color w:val="0000FF"/>
                                                          <w:lang w:eastAsia="en-GB"/>
                                                        </w:rPr>
                                                        <w:drawing>
                                                          <wp:inline distT="0" distB="0" distL="0" distR="0">
                                                            <wp:extent cx="304800" cy="304800"/>
                                                            <wp:effectExtent l="0" t="0" r="0" b="0"/>
                                                            <wp:docPr id="1" name="Picture 1" descr="Forward">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rward">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tcMar>
                                                        <w:top w:w="0" w:type="dxa"/>
                                                        <w:left w:w="75" w:type="dxa"/>
                                                        <w:bottom w:w="0" w:type="dxa"/>
                                                        <w:right w:w="0" w:type="dxa"/>
                                                      </w:tcMar>
                                                      <w:vAlign w:val="center"/>
                                                      <w:hideMark/>
                                                    </w:tcPr>
                                                    <w:p w:rsidR="0096465A" w:rsidRPr="0096465A" w:rsidRDefault="0096465A" w:rsidP="0096465A">
                                                      <w:pPr>
                                                        <w:rPr>
                                                          <w:rFonts w:ascii="Times New Roman" w:eastAsia="Times New Roman" w:hAnsi="Times New Roman" w:cs="Times New Roman"/>
                                                          <w:lang w:eastAsia="en-GB"/>
                                                        </w:rPr>
                                                      </w:pPr>
                                                      <w:hyperlink r:id="rId33" w:history="1">
                                                        <w:r w:rsidRPr="0096465A">
                                                          <w:rPr>
                                                            <w:rFonts w:ascii="Helvetica Neue" w:eastAsia="Times New Roman" w:hAnsi="Helvetica Neue" w:cs="Times New Roman"/>
                                                            <w:color w:val="FFFFFF"/>
                                                            <w:lang w:eastAsia="en-GB"/>
                                                          </w:rPr>
                                                          <w:t>Forward</w:t>
                                                        </w:r>
                                                      </w:hyperlink>
                                                    </w:p>
                                                  </w:tc>
                                                </w:tr>
                                              </w:tbl>
                                              <w:p w:rsidR="0096465A" w:rsidRPr="0096465A" w:rsidRDefault="0096465A" w:rsidP="0096465A">
                                                <w:pPr>
                                                  <w:rPr>
                                                    <w:rFonts w:ascii="Times New Roman" w:eastAsia="Times New Roman" w:hAnsi="Times New Roman" w:cs="Times New Roman"/>
                                                    <w:lang w:eastAsia="en-GB"/>
                                                  </w:rPr>
                                                </w:pPr>
                                              </w:p>
                                            </w:tc>
                                          </w:tr>
                                        </w:tbl>
                                        <w:p w:rsidR="0096465A" w:rsidRPr="0096465A" w:rsidRDefault="0096465A" w:rsidP="0096465A">
                                          <w:pPr>
                                            <w:rPr>
                                              <w:rFonts w:ascii="Times New Roman" w:eastAsia="Times New Roman" w:hAnsi="Times New Roman" w:cs="Times New Roman"/>
                                              <w:lang w:eastAsia="en-GB"/>
                                            </w:rPr>
                                          </w:pPr>
                                        </w:p>
                                      </w:tc>
                                    </w:tr>
                                  </w:tbl>
                                  <w:p w:rsidR="0096465A" w:rsidRPr="0096465A" w:rsidRDefault="0096465A" w:rsidP="0096465A">
                                    <w:pPr>
                                      <w:rPr>
                                        <w:rFonts w:ascii="Times New Roman" w:eastAsia="Times New Roman" w:hAnsi="Times New Roman" w:cs="Times New Roman"/>
                                        <w:lang w:eastAsia="en-GB"/>
                                      </w:rPr>
                                    </w:pPr>
                                  </w:p>
                                </w:tc>
                              </w:tr>
                            </w:tbl>
                            <w:p w:rsidR="0096465A" w:rsidRPr="0096465A" w:rsidRDefault="0096465A" w:rsidP="0096465A">
                              <w:pPr>
                                <w:jc w:val="center"/>
                                <w:rPr>
                                  <w:rFonts w:ascii="Times New Roman" w:eastAsia="Times New Roman" w:hAnsi="Times New Roman" w:cs="Times New Roman"/>
                                  <w:lang w:eastAsia="en-GB"/>
                                </w:rPr>
                              </w:pPr>
                            </w:p>
                          </w:tc>
                        </w:tr>
                      </w:tbl>
                      <w:p w:rsidR="0096465A" w:rsidRPr="0096465A" w:rsidRDefault="0096465A" w:rsidP="0096465A">
                        <w:pPr>
                          <w:jc w:val="center"/>
                          <w:rPr>
                            <w:rFonts w:ascii="Times New Roman" w:eastAsia="Times New Roman" w:hAnsi="Times New Roman" w:cs="Times New Roman"/>
                            <w:lang w:eastAsia="en-GB"/>
                          </w:rPr>
                        </w:pPr>
                      </w:p>
                    </w:tc>
                  </w:tr>
                </w:tbl>
                <w:p w:rsidR="0096465A" w:rsidRPr="0096465A" w:rsidRDefault="0096465A" w:rsidP="0096465A">
                  <w:pPr>
                    <w:rPr>
                      <w:rFonts w:ascii="Times New Roman" w:eastAsia="Times New Roman" w:hAnsi="Times New Roman" w:cs="Times New Roman"/>
                      <w:lang w:eastAsia="en-GB"/>
                    </w:rPr>
                  </w:pPr>
                </w:p>
              </w:tc>
            </w:tr>
          </w:tbl>
          <w:p w:rsidR="0096465A" w:rsidRPr="0096465A" w:rsidRDefault="0096465A" w:rsidP="0096465A">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96465A" w:rsidRPr="0096465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6465A" w:rsidRPr="0096465A">
                    <w:tc>
                      <w:tcPr>
                        <w:tcW w:w="0" w:type="auto"/>
                        <w:tcMar>
                          <w:top w:w="0" w:type="dxa"/>
                          <w:left w:w="270" w:type="dxa"/>
                          <w:bottom w:w="135" w:type="dxa"/>
                          <w:right w:w="270" w:type="dxa"/>
                        </w:tcMar>
                        <w:hideMark/>
                      </w:tcPr>
                      <w:p w:rsidR="0096465A" w:rsidRPr="0096465A" w:rsidRDefault="0096465A" w:rsidP="0096465A">
                        <w:pPr>
                          <w:spacing w:line="270" w:lineRule="atLeast"/>
                          <w:jc w:val="center"/>
                          <w:rPr>
                            <w:rFonts w:ascii="Helvetica Neue" w:eastAsia="Times New Roman" w:hAnsi="Helvetica Neue" w:cs="Times New Roman"/>
                            <w:color w:val="656565"/>
                            <w:sz w:val="18"/>
                            <w:szCs w:val="18"/>
                            <w:lang w:eastAsia="en-GB"/>
                          </w:rPr>
                        </w:pPr>
                        <w:r w:rsidRPr="0096465A">
                          <w:rPr>
                            <w:rFonts w:ascii="Helvetica Neue" w:eastAsia="Times New Roman" w:hAnsi="Helvetica Neue" w:cs="Times New Roman"/>
                            <w:i/>
                            <w:iCs/>
                            <w:color w:val="656565"/>
                            <w:sz w:val="18"/>
                            <w:szCs w:val="18"/>
                            <w:lang w:eastAsia="en-GB"/>
                          </w:rPr>
                          <w:t xml:space="preserve">Copyright © 2020 The Patients Association, </w:t>
                        </w:r>
                        <w:proofErr w:type="gramStart"/>
                        <w:r w:rsidRPr="0096465A">
                          <w:rPr>
                            <w:rFonts w:ascii="Helvetica Neue" w:eastAsia="Times New Roman" w:hAnsi="Helvetica Neue" w:cs="Times New Roman"/>
                            <w:i/>
                            <w:iCs/>
                            <w:color w:val="656565"/>
                            <w:sz w:val="18"/>
                            <w:szCs w:val="18"/>
                            <w:lang w:eastAsia="en-GB"/>
                          </w:rPr>
                          <w:t>All</w:t>
                        </w:r>
                        <w:proofErr w:type="gramEnd"/>
                        <w:r w:rsidRPr="0096465A">
                          <w:rPr>
                            <w:rFonts w:ascii="Helvetica Neue" w:eastAsia="Times New Roman" w:hAnsi="Helvetica Neue" w:cs="Times New Roman"/>
                            <w:i/>
                            <w:iCs/>
                            <w:color w:val="656565"/>
                            <w:sz w:val="18"/>
                            <w:szCs w:val="18"/>
                            <w:lang w:eastAsia="en-GB"/>
                          </w:rPr>
                          <w:t xml:space="preserve"> rights reserved.</w:t>
                        </w:r>
                        <w:r w:rsidRPr="0096465A">
                          <w:rPr>
                            <w:rFonts w:ascii="Helvetica Neue" w:eastAsia="Times New Roman" w:hAnsi="Helvetica Neue" w:cs="Times New Roman"/>
                            <w:color w:val="656565"/>
                            <w:sz w:val="18"/>
                            <w:szCs w:val="18"/>
                            <w:lang w:eastAsia="en-GB"/>
                          </w:rPr>
                          <w:br/>
                          <w:t>You are receiving this email because you subscribed to the Patients Association Weekly News. If you no longer wish to receive it and wish to unsubscribe, please follow the links contained in this email.</w:t>
                        </w:r>
                        <w:r w:rsidRPr="0096465A">
                          <w:rPr>
                            <w:rFonts w:ascii="Helvetica Neue" w:eastAsia="Times New Roman" w:hAnsi="Helvetica Neue" w:cs="Times New Roman"/>
                            <w:color w:val="656565"/>
                            <w:sz w:val="18"/>
                            <w:szCs w:val="18"/>
                            <w:lang w:eastAsia="en-GB"/>
                          </w:rPr>
                          <w:br/>
                        </w:r>
                        <w:r w:rsidRPr="0096465A">
                          <w:rPr>
                            <w:rFonts w:ascii="Helvetica Neue" w:eastAsia="Times New Roman" w:hAnsi="Helvetica Neue" w:cs="Times New Roman"/>
                            <w:color w:val="656565"/>
                            <w:sz w:val="18"/>
                            <w:szCs w:val="18"/>
                            <w:lang w:eastAsia="en-GB"/>
                          </w:rPr>
                          <w:br/>
                        </w:r>
                        <w:r w:rsidRPr="0096465A">
                          <w:rPr>
                            <w:rFonts w:ascii="Helvetica Neue" w:eastAsia="Times New Roman" w:hAnsi="Helvetica Neue" w:cs="Times New Roman"/>
                            <w:b/>
                            <w:bCs/>
                            <w:color w:val="656565"/>
                            <w:sz w:val="18"/>
                            <w:szCs w:val="18"/>
                            <w:lang w:eastAsia="en-GB"/>
                          </w:rPr>
                          <w:t>Our mailing address is:</w:t>
                        </w:r>
                      </w:p>
                      <w:p w:rsidR="0096465A" w:rsidRPr="0096465A" w:rsidRDefault="0096465A" w:rsidP="0096465A">
                        <w:pPr>
                          <w:spacing w:line="270" w:lineRule="atLeast"/>
                          <w:jc w:val="center"/>
                          <w:rPr>
                            <w:rFonts w:ascii="Helvetica Neue" w:eastAsia="Times New Roman" w:hAnsi="Helvetica Neue" w:cs="Times New Roman"/>
                            <w:color w:val="656565"/>
                            <w:sz w:val="18"/>
                            <w:szCs w:val="18"/>
                            <w:lang w:eastAsia="en-GB"/>
                          </w:rPr>
                        </w:pPr>
                        <w:r w:rsidRPr="0096465A">
                          <w:rPr>
                            <w:rFonts w:ascii="Helvetica Neue" w:eastAsia="Times New Roman" w:hAnsi="Helvetica Neue" w:cs="Times New Roman"/>
                            <w:color w:val="656565"/>
                            <w:sz w:val="18"/>
                            <w:szCs w:val="18"/>
                            <w:lang w:eastAsia="en-GB"/>
                          </w:rPr>
                          <w:t>The Patients Association</w:t>
                        </w:r>
                      </w:p>
                      <w:p w:rsidR="0096465A" w:rsidRPr="0096465A" w:rsidRDefault="0096465A" w:rsidP="0096465A">
                        <w:pPr>
                          <w:spacing w:line="270" w:lineRule="atLeast"/>
                          <w:jc w:val="center"/>
                          <w:rPr>
                            <w:rFonts w:ascii="Helvetica Neue" w:eastAsia="Times New Roman" w:hAnsi="Helvetica Neue" w:cs="Times New Roman"/>
                            <w:color w:val="656565"/>
                            <w:sz w:val="18"/>
                            <w:szCs w:val="18"/>
                            <w:lang w:eastAsia="en-GB"/>
                          </w:rPr>
                        </w:pPr>
                        <w:r w:rsidRPr="0096465A">
                          <w:rPr>
                            <w:rFonts w:ascii="Helvetica Neue" w:eastAsia="Times New Roman" w:hAnsi="Helvetica Neue" w:cs="Times New Roman"/>
                            <w:color w:val="656565"/>
                            <w:sz w:val="18"/>
                            <w:szCs w:val="18"/>
                            <w:lang w:eastAsia="en-GB"/>
                          </w:rPr>
                          <w:t>PO BOX 935</w:t>
                        </w:r>
                      </w:p>
                      <w:p w:rsidR="0096465A" w:rsidRPr="0096465A" w:rsidRDefault="0096465A" w:rsidP="0096465A">
                        <w:pPr>
                          <w:spacing w:line="270" w:lineRule="atLeast"/>
                          <w:jc w:val="center"/>
                          <w:rPr>
                            <w:rFonts w:ascii="Helvetica Neue" w:eastAsia="Times New Roman" w:hAnsi="Helvetica Neue" w:cs="Times New Roman"/>
                            <w:color w:val="656565"/>
                            <w:sz w:val="18"/>
                            <w:szCs w:val="18"/>
                            <w:lang w:eastAsia="en-GB"/>
                          </w:rPr>
                        </w:pPr>
                        <w:r w:rsidRPr="0096465A">
                          <w:rPr>
                            <w:rFonts w:ascii="Helvetica Neue" w:eastAsia="Times New Roman" w:hAnsi="Helvetica Neue" w:cs="Times New Roman"/>
                            <w:color w:val="656565"/>
                            <w:sz w:val="18"/>
                            <w:szCs w:val="18"/>
                            <w:lang w:eastAsia="en-GB"/>
                          </w:rPr>
                          <w:t>London, England HA1 3YJ</w:t>
                        </w:r>
                      </w:p>
                      <w:p w:rsidR="0096465A" w:rsidRPr="0096465A" w:rsidRDefault="0096465A" w:rsidP="0096465A">
                        <w:pPr>
                          <w:spacing w:line="270" w:lineRule="atLeast"/>
                          <w:jc w:val="center"/>
                          <w:rPr>
                            <w:rFonts w:ascii="Helvetica Neue" w:eastAsia="Times New Roman" w:hAnsi="Helvetica Neue" w:cs="Times New Roman"/>
                            <w:color w:val="656565"/>
                            <w:sz w:val="18"/>
                            <w:szCs w:val="18"/>
                            <w:lang w:eastAsia="en-GB"/>
                          </w:rPr>
                        </w:pPr>
                        <w:r w:rsidRPr="0096465A">
                          <w:rPr>
                            <w:rFonts w:ascii="Helvetica Neue" w:eastAsia="Times New Roman" w:hAnsi="Helvetica Neue" w:cs="Times New Roman"/>
                            <w:color w:val="656565"/>
                            <w:sz w:val="18"/>
                            <w:szCs w:val="18"/>
                            <w:lang w:eastAsia="en-GB"/>
                          </w:rPr>
                          <w:t>United Kingdom</w:t>
                        </w:r>
                      </w:p>
                      <w:p w:rsidR="0096465A" w:rsidRPr="0096465A" w:rsidRDefault="0096465A" w:rsidP="0096465A">
                        <w:pPr>
                          <w:spacing w:line="270" w:lineRule="atLeast"/>
                          <w:jc w:val="center"/>
                          <w:rPr>
                            <w:rFonts w:ascii="Helvetica Neue" w:eastAsia="Times New Roman" w:hAnsi="Helvetica Neue" w:cs="Times New Roman"/>
                            <w:color w:val="656565"/>
                            <w:sz w:val="18"/>
                            <w:szCs w:val="18"/>
                            <w:lang w:eastAsia="en-GB"/>
                          </w:rPr>
                        </w:pPr>
                        <w:r w:rsidRPr="0096465A">
                          <w:rPr>
                            <w:rFonts w:ascii="Helvetica Neue" w:eastAsia="Times New Roman" w:hAnsi="Helvetica Neue" w:cs="Times New Roman"/>
                            <w:color w:val="656565"/>
                            <w:sz w:val="18"/>
                            <w:szCs w:val="18"/>
                            <w:lang w:eastAsia="en-GB"/>
                          </w:rPr>
                          <w:br/>
                        </w:r>
                        <w:hyperlink r:id="rId34" w:history="1">
                          <w:r w:rsidRPr="0096465A">
                            <w:rPr>
                              <w:rFonts w:ascii="Helvetica Neue" w:eastAsia="Times New Roman" w:hAnsi="Helvetica Neue" w:cs="Times New Roman"/>
                              <w:color w:val="656565"/>
                              <w:sz w:val="18"/>
                              <w:szCs w:val="18"/>
                              <w:u w:val="single"/>
                              <w:lang w:eastAsia="en-GB"/>
                            </w:rPr>
                            <w:t>Add us to your address book</w:t>
                          </w:r>
                        </w:hyperlink>
                      </w:p>
                      <w:p w:rsidR="0096465A" w:rsidRPr="0096465A" w:rsidRDefault="0096465A" w:rsidP="0096465A">
                        <w:pPr>
                          <w:spacing w:after="240" w:line="270" w:lineRule="atLeast"/>
                          <w:jc w:val="center"/>
                          <w:rPr>
                            <w:rFonts w:ascii="Helvetica" w:eastAsia="Times New Roman" w:hAnsi="Helvetica" w:cs="Times New Roman"/>
                            <w:color w:val="656565"/>
                            <w:sz w:val="18"/>
                            <w:szCs w:val="18"/>
                            <w:lang w:eastAsia="en-GB"/>
                          </w:rPr>
                        </w:pPr>
                        <w:r w:rsidRPr="0096465A">
                          <w:rPr>
                            <w:rFonts w:ascii="Helvetica Neue" w:eastAsia="Times New Roman" w:hAnsi="Helvetica Neue" w:cs="Times New Roman"/>
                            <w:color w:val="656565"/>
                            <w:sz w:val="18"/>
                            <w:szCs w:val="18"/>
                            <w:lang w:eastAsia="en-GB"/>
                          </w:rPr>
                          <w:br/>
                        </w:r>
                        <w:r w:rsidRPr="0096465A">
                          <w:rPr>
                            <w:rFonts w:ascii="Helvetica Neue" w:eastAsia="Times New Roman" w:hAnsi="Helvetica Neue" w:cs="Times New Roman"/>
                            <w:color w:val="656565"/>
                            <w:sz w:val="18"/>
                            <w:szCs w:val="18"/>
                            <w:lang w:eastAsia="en-GB"/>
                          </w:rPr>
                          <w:br/>
                          <w:t>Our full privacy policy </w:t>
                        </w:r>
                        <w:hyperlink r:id="rId35" w:history="1">
                          <w:r w:rsidRPr="0096465A">
                            <w:rPr>
                              <w:rFonts w:ascii="Helvetica Neue" w:eastAsia="Times New Roman" w:hAnsi="Helvetica Neue" w:cs="Times New Roman"/>
                              <w:color w:val="656565"/>
                              <w:sz w:val="18"/>
                              <w:szCs w:val="18"/>
                              <w:u w:val="single"/>
                              <w:lang w:eastAsia="en-GB"/>
                            </w:rPr>
                            <w:t>is available on our website</w:t>
                          </w:r>
                        </w:hyperlink>
                        <w:r w:rsidRPr="0096465A">
                          <w:rPr>
                            <w:rFonts w:ascii="Helvetica Neue" w:eastAsia="Times New Roman" w:hAnsi="Helvetica Neue" w:cs="Times New Roman"/>
                            <w:color w:val="656565"/>
                            <w:sz w:val="18"/>
                            <w:szCs w:val="18"/>
                            <w:lang w:eastAsia="en-GB"/>
                          </w:rPr>
                          <w:t>.</w:t>
                        </w:r>
                        <w:r w:rsidRPr="0096465A">
                          <w:rPr>
                            <w:rFonts w:ascii="Helvetica Neue" w:eastAsia="Times New Roman" w:hAnsi="Helvetica Neue" w:cs="Times New Roman"/>
                            <w:color w:val="656565"/>
                            <w:sz w:val="18"/>
                            <w:szCs w:val="18"/>
                            <w:lang w:eastAsia="en-GB"/>
                          </w:rPr>
                          <w:br/>
                        </w:r>
                        <w:r w:rsidRPr="0096465A">
                          <w:rPr>
                            <w:rFonts w:ascii="Helvetica Neue" w:eastAsia="Times New Roman" w:hAnsi="Helvetica Neue" w:cs="Times New Roman"/>
                            <w:color w:val="656565"/>
                            <w:sz w:val="18"/>
                            <w:szCs w:val="18"/>
                            <w:lang w:eastAsia="en-GB"/>
                          </w:rPr>
                          <w:br/>
                          <w:t>Want to change how you receive these emails?</w:t>
                        </w:r>
                        <w:r w:rsidRPr="0096465A">
                          <w:rPr>
                            <w:rFonts w:ascii="Helvetica Neue" w:eastAsia="Times New Roman" w:hAnsi="Helvetica Neue" w:cs="Times New Roman"/>
                            <w:color w:val="656565"/>
                            <w:sz w:val="18"/>
                            <w:szCs w:val="18"/>
                            <w:lang w:eastAsia="en-GB"/>
                          </w:rPr>
                          <w:br/>
                          <w:t>You can </w:t>
                        </w:r>
                        <w:hyperlink r:id="rId36" w:history="1">
                          <w:r w:rsidRPr="0096465A">
                            <w:rPr>
                              <w:rFonts w:ascii="Helvetica Neue" w:eastAsia="Times New Roman" w:hAnsi="Helvetica Neue" w:cs="Times New Roman"/>
                              <w:color w:val="656565"/>
                              <w:sz w:val="18"/>
                              <w:szCs w:val="18"/>
                              <w:u w:val="single"/>
                              <w:lang w:eastAsia="en-GB"/>
                            </w:rPr>
                            <w:t>update your preferences</w:t>
                          </w:r>
                        </w:hyperlink>
                        <w:r w:rsidRPr="0096465A">
                          <w:rPr>
                            <w:rFonts w:ascii="Helvetica Neue" w:eastAsia="Times New Roman" w:hAnsi="Helvetica Neue" w:cs="Times New Roman"/>
                            <w:color w:val="656565"/>
                            <w:sz w:val="18"/>
                            <w:szCs w:val="18"/>
                            <w:lang w:eastAsia="en-GB"/>
                          </w:rPr>
                          <w:t> or </w:t>
                        </w:r>
                        <w:hyperlink r:id="rId37" w:history="1">
                          <w:r w:rsidRPr="0096465A">
                            <w:rPr>
                              <w:rFonts w:ascii="Helvetica Neue" w:eastAsia="Times New Roman" w:hAnsi="Helvetica Neue" w:cs="Times New Roman"/>
                              <w:color w:val="656565"/>
                              <w:sz w:val="18"/>
                              <w:szCs w:val="18"/>
                              <w:u w:val="single"/>
                              <w:lang w:eastAsia="en-GB"/>
                            </w:rPr>
                            <w:t>unsubscribe from this list</w:t>
                          </w:r>
                        </w:hyperlink>
                      </w:p>
                    </w:tc>
                  </w:tr>
                </w:tbl>
                <w:p w:rsidR="0096465A" w:rsidRPr="0096465A" w:rsidRDefault="0096465A" w:rsidP="0096465A">
                  <w:pPr>
                    <w:rPr>
                      <w:rFonts w:ascii="Times New Roman" w:eastAsia="Times New Roman" w:hAnsi="Times New Roman" w:cs="Times New Roman"/>
                      <w:lang w:eastAsia="en-GB"/>
                    </w:rPr>
                  </w:pPr>
                </w:p>
              </w:tc>
            </w:tr>
          </w:tbl>
          <w:p w:rsidR="0096465A" w:rsidRPr="0096465A" w:rsidRDefault="0096465A" w:rsidP="0096465A">
            <w:pPr>
              <w:rPr>
                <w:rFonts w:ascii="Helvetica Neue" w:eastAsia="Times New Roman" w:hAnsi="Helvetica Neue" w:cs="Times New Roman"/>
                <w:vanish/>
                <w:color w:val="000000"/>
                <w:sz w:val="23"/>
                <w:szCs w:val="23"/>
                <w:lang w:eastAsia="en-GB"/>
              </w:rPr>
            </w:pPr>
          </w:p>
          <w:tbl>
            <w:tblPr>
              <w:tblW w:w="5000" w:type="pct"/>
              <w:tblCellMar>
                <w:left w:w="0" w:type="dxa"/>
                <w:right w:w="0" w:type="dxa"/>
              </w:tblCellMar>
              <w:tblLook w:val="04A0" w:firstRow="1" w:lastRow="0" w:firstColumn="1" w:lastColumn="0" w:noHBand="0" w:noVBand="1"/>
            </w:tblPr>
            <w:tblGrid>
              <w:gridCol w:w="9020"/>
            </w:tblGrid>
            <w:tr w:rsidR="0096465A" w:rsidRPr="0096465A">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0"/>
                  </w:tblGrid>
                  <w:tr w:rsidR="0096465A" w:rsidRPr="0096465A">
                    <w:tc>
                      <w:tcPr>
                        <w:tcW w:w="0" w:type="auto"/>
                        <w:tcMar>
                          <w:top w:w="0" w:type="dxa"/>
                          <w:left w:w="270" w:type="dxa"/>
                          <w:bottom w:w="135" w:type="dxa"/>
                          <w:right w:w="270" w:type="dxa"/>
                        </w:tcMar>
                        <w:hideMark/>
                      </w:tcPr>
                      <w:p w:rsidR="0096465A" w:rsidRPr="0096465A" w:rsidRDefault="0096465A" w:rsidP="0096465A">
                        <w:pPr>
                          <w:spacing w:line="270" w:lineRule="atLeast"/>
                          <w:jc w:val="center"/>
                          <w:rPr>
                            <w:rFonts w:ascii="Helvetica" w:eastAsia="Times New Roman" w:hAnsi="Helvetica" w:cs="Times New Roman"/>
                            <w:color w:val="656565"/>
                            <w:sz w:val="18"/>
                            <w:szCs w:val="18"/>
                            <w:lang w:eastAsia="en-GB"/>
                          </w:rPr>
                        </w:pPr>
                        <w:r w:rsidRPr="0096465A">
                          <w:rPr>
                            <w:rFonts w:ascii="Helvetica" w:eastAsia="Times New Roman" w:hAnsi="Helvetica" w:cs="Times New Roman"/>
                            <w:i/>
                            <w:iCs/>
                            <w:color w:val="656565"/>
                            <w:sz w:val="18"/>
                            <w:szCs w:val="18"/>
                            <w:lang w:eastAsia="en-GB"/>
                          </w:rPr>
                          <w:t>The Patients Association is a registered charity in England and Wales (1006733).  A company limited by guarantee.  Registered company in England and Wales (02620761)</w:t>
                        </w:r>
                        <w:r w:rsidRPr="0096465A">
                          <w:rPr>
                            <w:rFonts w:ascii="Helvetica" w:eastAsia="Times New Roman" w:hAnsi="Helvetica" w:cs="Times New Roman"/>
                            <w:i/>
                            <w:iCs/>
                            <w:color w:val="656565"/>
                            <w:sz w:val="18"/>
                            <w:szCs w:val="18"/>
                            <w:lang w:eastAsia="en-GB"/>
                          </w:rPr>
                          <w:br/>
                          <w:t>Registered address:  P Block, Northwick Park Hospital, The North West Hospitals NHS Trust, Watford Road, Harrow, Middlesex, HA1 3YJ</w:t>
                        </w:r>
                      </w:p>
                    </w:tc>
                  </w:tr>
                </w:tbl>
                <w:p w:rsidR="0096465A" w:rsidRPr="0096465A" w:rsidRDefault="0096465A" w:rsidP="0096465A">
                  <w:pPr>
                    <w:rPr>
                      <w:rFonts w:ascii="Times New Roman" w:eastAsia="Times New Roman" w:hAnsi="Times New Roman" w:cs="Times New Roman"/>
                      <w:lang w:eastAsia="en-GB"/>
                    </w:rPr>
                  </w:pPr>
                </w:p>
              </w:tc>
            </w:tr>
          </w:tbl>
          <w:p w:rsidR="0096465A" w:rsidRPr="0096465A" w:rsidRDefault="0096465A" w:rsidP="0096465A">
            <w:pPr>
              <w:rPr>
                <w:rFonts w:ascii="Helvetica Neue" w:eastAsia="Times New Roman" w:hAnsi="Helvetica Neue" w:cs="Times New Roman"/>
                <w:color w:val="000000"/>
                <w:sz w:val="23"/>
                <w:szCs w:val="23"/>
                <w:lang w:eastAsia="en-GB"/>
              </w:rPr>
            </w:pPr>
          </w:p>
        </w:tc>
      </w:tr>
    </w:tbl>
    <w:p w:rsidR="00A262A7" w:rsidRDefault="00A262A7"/>
    <w:sectPr w:rsidR="00A262A7" w:rsidSect="006A1B7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FB766C"/>
    <w:multiLevelType w:val="multilevel"/>
    <w:tmpl w:val="99024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65A"/>
    <w:rsid w:val="000027D4"/>
    <w:rsid w:val="00006CC5"/>
    <w:rsid w:val="00007847"/>
    <w:rsid w:val="00026D34"/>
    <w:rsid w:val="000307FB"/>
    <w:rsid w:val="00035F7E"/>
    <w:rsid w:val="00044A36"/>
    <w:rsid w:val="00045804"/>
    <w:rsid w:val="00045D05"/>
    <w:rsid w:val="000470D9"/>
    <w:rsid w:val="000501A8"/>
    <w:rsid w:val="000519A2"/>
    <w:rsid w:val="00051CBD"/>
    <w:rsid w:val="00080D6B"/>
    <w:rsid w:val="0008210A"/>
    <w:rsid w:val="000D0E28"/>
    <w:rsid w:val="000E222B"/>
    <w:rsid w:val="000F067E"/>
    <w:rsid w:val="00104A37"/>
    <w:rsid w:val="0012756F"/>
    <w:rsid w:val="00127CDA"/>
    <w:rsid w:val="00131F6B"/>
    <w:rsid w:val="00142AE6"/>
    <w:rsid w:val="001605CE"/>
    <w:rsid w:val="00174137"/>
    <w:rsid w:val="00176FC8"/>
    <w:rsid w:val="0017766D"/>
    <w:rsid w:val="00177C89"/>
    <w:rsid w:val="00183E92"/>
    <w:rsid w:val="0019129C"/>
    <w:rsid w:val="00194583"/>
    <w:rsid w:val="001A19DE"/>
    <w:rsid w:val="001B0307"/>
    <w:rsid w:val="001B421E"/>
    <w:rsid w:val="001D077A"/>
    <w:rsid w:val="001D2B5F"/>
    <w:rsid w:val="001E262A"/>
    <w:rsid w:val="001E5CA6"/>
    <w:rsid w:val="001E78CE"/>
    <w:rsid w:val="002004A8"/>
    <w:rsid w:val="002048E8"/>
    <w:rsid w:val="0020625A"/>
    <w:rsid w:val="002125EF"/>
    <w:rsid w:val="00220206"/>
    <w:rsid w:val="00220387"/>
    <w:rsid w:val="002257AC"/>
    <w:rsid w:val="0023431F"/>
    <w:rsid w:val="00234973"/>
    <w:rsid w:val="002356EE"/>
    <w:rsid w:val="00240329"/>
    <w:rsid w:val="00250732"/>
    <w:rsid w:val="00252C4B"/>
    <w:rsid w:val="002573CC"/>
    <w:rsid w:val="00264819"/>
    <w:rsid w:val="00265EC9"/>
    <w:rsid w:val="002904EF"/>
    <w:rsid w:val="002965A7"/>
    <w:rsid w:val="002C2381"/>
    <w:rsid w:val="002F010E"/>
    <w:rsid w:val="003114D3"/>
    <w:rsid w:val="00320E18"/>
    <w:rsid w:val="00322C46"/>
    <w:rsid w:val="00330887"/>
    <w:rsid w:val="003325DC"/>
    <w:rsid w:val="00336CF9"/>
    <w:rsid w:val="00345375"/>
    <w:rsid w:val="00346AA4"/>
    <w:rsid w:val="00346EB7"/>
    <w:rsid w:val="00347DD9"/>
    <w:rsid w:val="00360490"/>
    <w:rsid w:val="00364439"/>
    <w:rsid w:val="0036444D"/>
    <w:rsid w:val="003839D4"/>
    <w:rsid w:val="0039013F"/>
    <w:rsid w:val="003A3BDB"/>
    <w:rsid w:val="003B4A90"/>
    <w:rsid w:val="003B689F"/>
    <w:rsid w:val="003E32BD"/>
    <w:rsid w:val="003F08AA"/>
    <w:rsid w:val="003F0F8D"/>
    <w:rsid w:val="003F1A40"/>
    <w:rsid w:val="003F3785"/>
    <w:rsid w:val="003F48A6"/>
    <w:rsid w:val="003F6F56"/>
    <w:rsid w:val="003F7C71"/>
    <w:rsid w:val="004034A5"/>
    <w:rsid w:val="0040424E"/>
    <w:rsid w:val="0045010E"/>
    <w:rsid w:val="004703BC"/>
    <w:rsid w:val="0047090A"/>
    <w:rsid w:val="004857EE"/>
    <w:rsid w:val="004B0892"/>
    <w:rsid w:val="004B6E6C"/>
    <w:rsid w:val="004C0C62"/>
    <w:rsid w:val="004D1CF8"/>
    <w:rsid w:val="004D50B8"/>
    <w:rsid w:val="004D5697"/>
    <w:rsid w:val="004D7018"/>
    <w:rsid w:val="004E3EDE"/>
    <w:rsid w:val="004F5306"/>
    <w:rsid w:val="00502B92"/>
    <w:rsid w:val="00513A8F"/>
    <w:rsid w:val="00516131"/>
    <w:rsid w:val="005261F9"/>
    <w:rsid w:val="005264AE"/>
    <w:rsid w:val="00535F7F"/>
    <w:rsid w:val="00537989"/>
    <w:rsid w:val="00541203"/>
    <w:rsid w:val="00551C2B"/>
    <w:rsid w:val="00556738"/>
    <w:rsid w:val="0055684A"/>
    <w:rsid w:val="00571B03"/>
    <w:rsid w:val="005836F5"/>
    <w:rsid w:val="00596F9F"/>
    <w:rsid w:val="005A57D9"/>
    <w:rsid w:val="005B18E8"/>
    <w:rsid w:val="005C0408"/>
    <w:rsid w:val="005C6C34"/>
    <w:rsid w:val="005D279A"/>
    <w:rsid w:val="005E121D"/>
    <w:rsid w:val="005E4DC8"/>
    <w:rsid w:val="005F095B"/>
    <w:rsid w:val="005F2E9F"/>
    <w:rsid w:val="005F3AB3"/>
    <w:rsid w:val="005F79AD"/>
    <w:rsid w:val="00603910"/>
    <w:rsid w:val="006079BA"/>
    <w:rsid w:val="00611C88"/>
    <w:rsid w:val="006131EC"/>
    <w:rsid w:val="006141FC"/>
    <w:rsid w:val="00615BDE"/>
    <w:rsid w:val="006212A3"/>
    <w:rsid w:val="0062185F"/>
    <w:rsid w:val="00651BC1"/>
    <w:rsid w:val="00666E3A"/>
    <w:rsid w:val="00672E92"/>
    <w:rsid w:val="006757F9"/>
    <w:rsid w:val="006813CA"/>
    <w:rsid w:val="00683044"/>
    <w:rsid w:val="00693C83"/>
    <w:rsid w:val="006A1B74"/>
    <w:rsid w:val="006A7B13"/>
    <w:rsid w:val="006B1782"/>
    <w:rsid w:val="006B1A76"/>
    <w:rsid w:val="006C29A8"/>
    <w:rsid w:val="006D4FCA"/>
    <w:rsid w:val="006E062D"/>
    <w:rsid w:val="006E3DAD"/>
    <w:rsid w:val="006E6C6A"/>
    <w:rsid w:val="00700A00"/>
    <w:rsid w:val="007213E5"/>
    <w:rsid w:val="007224C9"/>
    <w:rsid w:val="00723819"/>
    <w:rsid w:val="007259AF"/>
    <w:rsid w:val="00726AC8"/>
    <w:rsid w:val="007308F0"/>
    <w:rsid w:val="00731F52"/>
    <w:rsid w:val="00760116"/>
    <w:rsid w:val="0076194D"/>
    <w:rsid w:val="007628C8"/>
    <w:rsid w:val="007634F4"/>
    <w:rsid w:val="007772C9"/>
    <w:rsid w:val="00782284"/>
    <w:rsid w:val="0078304B"/>
    <w:rsid w:val="00785BCC"/>
    <w:rsid w:val="00790431"/>
    <w:rsid w:val="007A3FB4"/>
    <w:rsid w:val="007A5271"/>
    <w:rsid w:val="007A54C7"/>
    <w:rsid w:val="007B38B1"/>
    <w:rsid w:val="007C1BDB"/>
    <w:rsid w:val="007C557E"/>
    <w:rsid w:val="007D4707"/>
    <w:rsid w:val="007D5853"/>
    <w:rsid w:val="007F5445"/>
    <w:rsid w:val="007F6D2B"/>
    <w:rsid w:val="00801A23"/>
    <w:rsid w:val="008022F1"/>
    <w:rsid w:val="0081105F"/>
    <w:rsid w:val="00811CBF"/>
    <w:rsid w:val="0081755A"/>
    <w:rsid w:val="00834FB4"/>
    <w:rsid w:val="0084219D"/>
    <w:rsid w:val="008543F2"/>
    <w:rsid w:val="00855EFE"/>
    <w:rsid w:val="008578B2"/>
    <w:rsid w:val="00860B9A"/>
    <w:rsid w:val="00862713"/>
    <w:rsid w:val="008817BC"/>
    <w:rsid w:val="0088342F"/>
    <w:rsid w:val="008843B1"/>
    <w:rsid w:val="008A7345"/>
    <w:rsid w:val="008B7A8D"/>
    <w:rsid w:val="008C3FF9"/>
    <w:rsid w:val="008D121D"/>
    <w:rsid w:val="008D6F00"/>
    <w:rsid w:val="008E6B6A"/>
    <w:rsid w:val="008F1B41"/>
    <w:rsid w:val="008F2F73"/>
    <w:rsid w:val="0090209C"/>
    <w:rsid w:val="00904948"/>
    <w:rsid w:val="00910522"/>
    <w:rsid w:val="009126CB"/>
    <w:rsid w:val="0091293A"/>
    <w:rsid w:val="009152D5"/>
    <w:rsid w:val="0094219B"/>
    <w:rsid w:val="0095714E"/>
    <w:rsid w:val="0096465A"/>
    <w:rsid w:val="00965D7E"/>
    <w:rsid w:val="0098239C"/>
    <w:rsid w:val="00987662"/>
    <w:rsid w:val="009927D9"/>
    <w:rsid w:val="009A1E22"/>
    <w:rsid w:val="009A6209"/>
    <w:rsid w:val="009A76B4"/>
    <w:rsid w:val="009B2603"/>
    <w:rsid w:val="009B3ECC"/>
    <w:rsid w:val="009F3FD6"/>
    <w:rsid w:val="00A1219C"/>
    <w:rsid w:val="00A15180"/>
    <w:rsid w:val="00A242CA"/>
    <w:rsid w:val="00A255EC"/>
    <w:rsid w:val="00A262A7"/>
    <w:rsid w:val="00A27E80"/>
    <w:rsid w:val="00A51C3B"/>
    <w:rsid w:val="00A54FC1"/>
    <w:rsid w:val="00A73BC8"/>
    <w:rsid w:val="00A7425C"/>
    <w:rsid w:val="00A74C4B"/>
    <w:rsid w:val="00A84741"/>
    <w:rsid w:val="00AB06AD"/>
    <w:rsid w:val="00AC18E3"/>
    <w:rsid w:val="00AC63C4"/>
    <w:rsid w:val="00AC6B1F"/>
    <w:rsid w:val="00AE062D"/>
    <w:rsid w:val="00AE2CB5"/>
    <w:rsid w:val="00AE5E50"/>
    <w:rsid w:val="00AE7978"/>
    <w:rsid w:val="00B011EC"/>
    <w:rsid w:val="00B133AB"/>
    <w:rsid w:val="00B42074"/>
    <w:rsid w:val="00B44100"/>
    <w:rsid w:val="00B4525D"/>
    <w:rsid w:val="00B541E5"/>
    <w:rsid w:val="00B608CC"/>
    <w:rsid w:val="00B70178"/>
    <w:rsid w:val="00B76B34"/>
    <w:rsid w:val="00B83000"/>
    <w:rsid w:val="00B87401"/>
    <w:rsid w:val="00B91CDE"/>
    <w:rsid w:val="00BA6138"/>
    <w:rsid w:val="00BC0C8D"/>
    <w:rsid w:val="00BF1CC0"/>
    <w:rsid w:val="00C076E4"/>
    <w:rsid w:val="00C11B12"/>
    <w:rsid w:val="00C2351C"/>
    <w:rsid w:val="00C41233"/>
    <w:rsid w:val="00C5033E"/>
    <w:rsid w:val="00C51EBB"/>
    <w:rsid w:val="00C52EFA"/>
    <w:rsid w:val="00C543B0"/>
    <w:rsid w:val="00C547AF"/>
    <w:rsid w:val="00C66711"/>
    <w:rsid w:val="00C71400"/>
    <w:rsid w:val="00C7293E"/>
    <w:rsid w:val="00C734BA"/>
    <w:rsid w:val="00C747F8"/>
    <w:rsid w:val="00C750A6"/>
    <w:rsid w:val="00C861BC"/>
    <w:rsid w:val="00C92FD9"/>
    <w:rsid w:val="00C93F53"/>
    <w:rsid w:val="00C96A96"/>
    <w:rsid w:val="00CA2DCD"/>
    <w:rsid w:val="00CC28D8"/>
    <w:rsid w:val="00D10B0A"/>
    <w:rsid w:val="00D12B6F"/>
    <w:rsid w:val="00D14128"/>
    <w:rsid w:val="00D149F3"/>
    <w:rsid w:val="00D211E0"/>
    <w:rsid w:val="00D258BA"/>
    <w:rsid w:val="00D6126F"/>
    <w:rsid w:val="00D65975"/>
    <w:rsid w:val="00D709E5"/>
    <w:rsid w:val="00D710D1"/>
    <w:rsid w:val="00D74459"/>
    <w:rsid w:val="00D952CA"/>
    <w:rsid w:val="00DC6AC3"/>
    <w:rsid w:val="00DD1F40"/>
    <w:rsid w:val="00DF0001"/>
    <w:rsid w:val="00DF686D"/>
    <w:rsid w:val="00E01DB6"/>
    <w:rsid w:val="00E04FC9"/>
    <w:rsid w:val="00E10DF7"/>
    <w:rsid w:val="00E14C4E"/>
    <w:rsid w:val="00E261E5"/>
    <w:rsid w:val="00E41B2B"/>
    <w:rsid w:val="00E4620A"/>
    <w:rsid w:val="00E46E52"/>
    <w:rsid w:val="00E50B20"/>
    <w:rsid w:val="00E51149"/>
    <w:rsid w:val="00E6004C"/>
    <w:rsid w:val="00E617F0"/>
    <w:rsid w:val="00E6310E"/>
    <w:rsid w:val="00E74576"/>
    <w:rsid w:val="00E85796"/>
    <w:rsid w:val="00EB5D9D"/>
    <w:rsid w:val="00ED198B"/>
    <w:rsid w:val="00EE6A48"/>
    <w:rsid w:val="00EF0192"/>
    <w:rsid w:val="00F02DFC"/>
    <w:rsid w:val="00F22853"/>
    <w:rsid w:val="00F54D85"/>
    <w:rsid w:val="00F620B8"/>
    <w:rsid w:val="00F67A46"/>
    <w:rsid w:val="00F72715"/>
    <w:rsid w:val="00F83F78"/>
    <w:rsid w:val="00F8698A"/>
    <w:rsid w:val="00F86C28"/>
    <w:rsid w:val="00F921B0"/>
    <w:rsid w:val="00FA72C4"/>
    <w:rsid w:val="00FB1C00"/>
    <w:rsid w:val="00FB5781"/>
    <w:rsid w:val="00FF0120"/>
    <w:rsid w:val="00FF32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79358B5E-90D5-6940-8EAE-F02EBBC68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96465A"/>
    <w:pPr>
      <w:spacing w:before="100" w:beforeAutospacing="1" w:after="100" w:afterAutospacing="1"/>
      <w:outlineLvl w:val="3"/>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6465A"/>
    <w:rPr>
      <w:rFonts w:ascii="Times New Roman" w:eastAsia="Times New Roman" w:hAnsi="Times New Roman" w:cs="Times New Roman"/>
      <w:b/>
      <w:bCs/>
      <w:lang w:eastAsia="en-GB"/>
    </w:rPr>
  </w:style>
  <w:style w:type="character" w:styleId="Strong">
    <w:name w:val="Strong"/>
    <w:basedOn w:val="DefaultParagraphFont"/>
    <w:uiPriority w:val="22"/>
    <w:qFormat/>
    <w:rsid w:val="0096465A"/>
    <w:rPr>
      <w:b/>
      <w:bCs/>
    </w:rPr>
  </w:style>
  <w:style w:type="character" w:styleId="Hyperlink">
    <w:name w:val="Hyperlink"/>
    <w:basedOn w:val="DefaultParagraphFont"/>
    <w:uiPriority w:val="99"/>
    <w:semiHidden/>
    <w:unhideWhenUsed/>
    <w:rsid w:val="0096465A"/>
    <w:rPr>
      <w:color w:val="0000FF"/>
      <w:u w:val="single"/>
    </w:rPr>
  </w:style>
  <w:style w:type="paragraph" w:styleId="NormalWeb">
    <w:name w:val="Normal (Web)"/>
    <w:basedOn w:val="Normal"/>
    <w:uiPriority w:val="99"/>
    <w:semiHidden/>
    <w:unhideWhenUsed/>
    <w:rsid w:val="0096465A"/>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uiPriority w:val="20"/>
    <w:qFormat/>
    <w:rsid w:val="0096465A"/>
    <w:rPr>
      <w:i/>
      <w:iCs/>
    </w:rPr>
  </w:style>
  <w:style w:type="character" w:customStyle="1" w:styleId="org">
    <w:name w:val="org"/>
    <w:basedOn w:val="DefaultParagraphFont"/>
    <w:rsid w:val="0096465A"/>
  </w:style>
  <w:style w:type="character" w:customStyle="1" w:styleId="locality">
    <w:name w:val="locality"/>
    <w:basedOn w:val="DefaultParagraphFont"/>
    <w:rsid w:val="0096465A"/>
  </w:style>
  <w:style w:type="character" w:customStyle="1" w:styleId="region">
    <w:name w:val="region"/>
    <w:basedOn w:val="DefaultParagraphFont"/>
    <w:rsid w:val="0096465A"/>
  </w:style>
  <w:style w:type="character" w:customStyle="1" w:styleId="postal-code">
    <w:name w:val="postal-code"/>
    <w:basedOn w:val="DefaultParagraphFont"/>
    <w:rsid w:val="009646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55385">
      <w:bodyDiv w:val="1"/>
      <w:marLeft w:val="0"/>
      <w:marRight w:val="0"/>
      <w:marTop w:val="0"/>
      <w:marBottom w:val="0"/>
      <w:divBdr>
        <w:top w:val="none" w:sz="0" w:space="0" w:color="auto"/>
        <w:left w:val="none" w:sz="0" w:space="0" w:color="auto"/>
        <w:bottom w:val="none" w:sz="0" w:space="0" w:color="auto"/>
        <w:right w:val="none" w:sz="0" w:space="0" w:color="auto"/>
      </w:divBdr>
      <w:divsChild>
        <w:div w:id="485167871">
          <w:marLeft w:val="0"/>
          <w:marRight w:val="0"/>
          <w:marTop w:val="0"/>
          <w:marBottom w:val="0"/>
          <w:divBdr>
            <w:top w:val="none" w:sz="0" w:space="0" w:color="auto"/>
            <w:left w:val="none" w:sz="0" w:space="0" w:color="auto"/>
            <w:bottom w:val="none" w:sz="0" w:space="0" w:color="auto"/>
            <w:right w:val="none" w:sz="0" w:space="0" w:color="auto"/>
          </w:divBdr>
          <w:divsChild>
            <w:div w:id="264727247">
              <w:marLeft w:val="0"/>
              <w:marRight w:val="0"/>
              <w:marTop w:val="0"/>
              <w:marBottom w:val="0"/>
              <w:divBdr>
                <w:top w:val="none" w:sz="0" w:space="0" w:color="auto"/>
                <w:left w:val="none" w:sz="0" w:space="0" w:color="auto"/>
                <w:bottom w:val="none" w:sz="0" w:space="0" w:color="auto"/>
                <w:right w:val="none" w:sz="0" w:space="0" w:color="auto"/>
              </w:divBdr>
              <w:divsChild>
                <w:div w:id="1020162225">
                  <w:marLeft w:val="0"/>
                  <w:marRight w:val="0"/>
                  <w:marTop w:val="0"/>
                  <w:marBottom w:val="0"/>
                  <w:divBdr>
                    <w:top w:val="none" w:sz="0" w:space="0" w:color="auto"/>
                    <w:left w:val="none" w:sz="0" w:space="0" w:color="auto"/>
                    <w:bottom w:val="none" w:sz="0" w:space="0" w:color="auto"/>
                    <w:right w:val="none" w:sz="0" w:space="0" w:color="auto"/>
                  </w:divBdr>
                </w:div>
                <w:div w:id="180356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s://patients-association.us5.list-manage.com/track/click?u=9dd6577cf3f36af3c2f6682ed&amp;id=adcbc775ac&amp;e=b00dac9705" TargetMode="External"/><Relationship Id="rId26" Type="http://schemas.openxmlformats.org/officeDocument/2006/relationships/hyperlink" Target="https://patients-association.us5.list-manage.com/track/click?u=9dd6577cf3f36af3c2f6682ed&amp;id=109648a4e0&amp;e=b00dac9705" TargetMode="External"/><Relationship Id="rId39" Type="http://schemas.openxmlformats.org/officeDocument/2006/relationships/theme" Target="theme/theme1.xml"/><Relationship Id="rId21" Type="http://schemas.openxmlformats.org/officeDocument/2006/relationships/image" Target="media/image8.jpeg"/><Relationship Id="rId34" Type="http://schemas.openxmlformats.org/officeDocument/2006/relationships/hyperlink" Target="https://patients-association.us5.list-manage.com/vcard?u=9dd6577cf3f36af3c2f6682ed&amp;id=6e2a14ef7a" TargetMode="External"/><Relationship Id="rId7" Type="http://schemas.openxmlformats.org/officeDocument/2006/relationships/image" Target="media/image2.png"/><Relationship Id="rId12" Type="http://schemas.openxmlformats.org/officeDocument/2006/relationships/hyperlink" Target="http://us5.forward-to-friend.com/forward?u=9dd6577cf3f36af3c2f6682ed&amp;id=2de82ea158&amp;e=b00dac9705" TargetMode="External"/><Relationship Id="rId17" Type="http://schemas.openxmlformats.org/officeDocument/2006/relationships/image" Target="media/image6.jpeg"/><Relationship Id="rId25" Type="http://schemas.openxmlformats.org/officeDocument/2006/relationships/hyperlink" Target="https://patients-association.us5.list-manage.com/track/click?u=9dd6577cf3f36af3c2f6682ed&amp;id=aeddcc948f&amp;e=b00dac9705" TargetMode="External"/><Relationship Id="rId33" Type="http://schemas.openxmlformats.org/officeDocument/2006/relationships/hyperlink" Target="http://us5.forward-to-friend.com/forward?u=9dd6577cf3f36af3c2f6682ed&amp;id=2de82ea158&amp;e=b00dac9705"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atients-association.us5.list-manage.com/track/click?u=9dd6577cf3f36af3c2f6682ed&amp;id=a7f74c72c0&amp;e=b00dac9705" TargetMode="External"/><Relationship Id="rId20" Type="http://schemas.openxmlformats.org/officeDocument/2006/relationships/hyperlink" Target="mailto:sharrie.mcintosh@patients-association.org.uk?subject=Share%20your%20experience%20of%20chronic%20wound%20care%20in%20our%20new%20project" TargetMode="External"/><Relationship Id="rId29" Type="http://schemas.openxmlformats.org/officeDocument/2006/relationships/hyperlink" Target="https://patients-association.us5.list-manage.com/track/click?u=9dd6577cf3f36af3c2f6682ed&amp;id=3fc95e4812&amp;e=b00dac9705" TargetMode="External"/><Relationship Id="rId1" Type="http://schemas.openxmlformats.org/officeDocument/2006/relationships/numbering" Target="numbering.xml"/><Relationship Id="rId6" Type="http://schemas.openxmlformats.org/officeDocument/2006/relationships/hyperlink" Target="https://patients-association.us5.list-manage.com/track/click?u=9dd6577cf3f36af3c2f6682ed&amp;id=99bfd89f10&amp;e=b00dac9705" TargetMode="External"/><Relationship Id="rId11" Type="http://schemas.openxmlformats.org/officeDocument/2006/relationships/hyperlink" Target="https://patients-association.us5.list-manage.com/track/click?u=9dd6577cf3f36af3c2f6682ed&amp;id=ddca869ef5&amp;e=b00dac9705" TargetMode="External"/><Relationship Id="rId24" Type="http://schemas.openxmlformats.org/officeDocument/2006/relationships/hyperlink" Target="https://patients-association.us5.list-manage.com/track/click?u=9dd6577cf3f36af3c2f6682ed&amp;id=d329772516&amp;e=b00dac9705" TargetMode="External"/><Relationship Id="rId32" Type="http://schemas.openxmlformats.org/officeDocument/2006/relationships/hyperlink" Target="https://patients-association.us5.list-manage.com/track/click?u=9dd6577cf3f36af3c2f6682ed&amp;id=13ae47f300&amp;e=b00dac9705" TargetMode="External"/><Relationship Id="rId37" Type="http://schemas.openxmlformats.org/officeDocument/2006/relationships/hyperlink" Target="https://patients-association.us5.list-manage.com/unsubscribe?u=9dd6577cf3f36af3c2f6682ed&amp;id=6e2a14ef7a&amp;e=b00dac9705&amp;c=2de82ea158" TargetMode="External"/><Relationship Id="rId5" Type="http://schemas.openxmlformats.org/officeDocument/2006/relationships/image" Target="media/image1.jpeg"/><Relationship Id="rId15" Type="http://schemas.openxmlformats.org/officeDocument/2006/relationships/image" Target="media/image5.png"/><Relationship Id="rId23" Type="http://schemas.openxmlformats.org/officeDocument/2006/relationships/hyperlink" Target="https://patients-association.us5.list-manage.com/track/click?u=9dd6577cf3f36af3c2f6682ed&amp;id=437dda4726&amp;e=b00dac9705" TargetMode="External"/><Relationship Id="rId28" Type="http://schemas.openxmlformats.org/officeDocument/2006/relationships/hyperlink" Target="https://patients-association.us5.list-manage.com/track/click?u=9dd6577cf3f36af3c2f6682ed&amp;id=76e5b80292&amp;e=b00dac9705" TargetMode="External"/><Relationship Id="rId36" Type="http://schemas.openxmlformats.org/officeDocument/2006/relationships/hyperlink" Target="https://patients-association.us5.list-manage.com/profile?u=9dd6577cf3f36af3c2f6682ed&amp;id=6e2a14ef7a&amp;e=b00dac9705" TargetMode="External"/><Relationship Id="rId10" Type="http://schemas.openxmlformats.org/officeDocument/2006/relationships/image" Target="media/image3.png"/><Relationship Id="rId19" Type="http://schemas.openxmlformats.org/officeDocument/2006/relationships/image" Target="media/image7.jpeg"/><Relationship Id="rId31" Type="http://schemas.openxmlformats.org/officeDocument/2006/relationships/hyperlink" Target="https://patients-association.us5.list-manage.com/track/click?u=9dd6577cf3f36af3c2f6682ed&amp;id=20685d3441&amp;e=b00dac9705" TargetMode="External"/><Relationship Id="rId4" Type="http://schemas.openxmlformats.org/officeDocument/2006/relationships/webSettings" Target="webSettings.xml"/><Relationship Id="rId9" Type="http://schemas.openxmlformats.org/officeDocument/2006/relationships/hyperlink" Target="https://patients-association.us5.list-manage.com/track/click?u=9dd6577cf3f36af3c2f6682ed&amp;id=6c2cb0df32&amp;e=b00dac9705" TargetMode="External"/><Relationship Id="rId14" Type="http://schemas.openxmlformats.org/officeDocument/2006/relationships/hyperlink" Target="http://us5.forward-to-friend.com/forward?u=9dd6577cf3f36af3c2f6682ed&amp;id=2de82ea158&amp;e=b00dac9705" TargetMode="External"/><Relationship Id="rId22" Type="http://schemas.openxmlformats.org/officeDocument/2006/relationships/hyperlink" Target="https://patients-association.us5.list-manage.com/track/click?u=9dd6577cf3f36af3c2f6682ed&amp;id=021ecedea4&amp;e=b00dac9705" TargetMode="External"/><Relationship Id="rId27" Type="http://schemas.openxmlformats.org/officeDocument/2006/relationships/hyperlink" Target="https://patients-association.us5.list-manage.com/track/click?u=9dd6577cf3f36af3c2f6682ed&amp;id=c8a5117013&amp;e=b00dac9705" TargetMode="External"/><Relationship Id="rId30" Type="http://schemas.openxmlformats.org/officeDocument/2006/relationships/hyperlink" Target="https://patients-association.us5.list-manage.com/track/click?u=9dd6577cf3f36af3c2f6682ed&amp;id=395614ba81&amp;e=b00dac9705" TargetMode="External"/><Relationship Id="rId35" Type="http://schemas.openxmlformats.org/officeDocument/2006/relationships/hyperlink" Target="https://patients-association.us5.list-manage.com/track/click?u=9dd6577cf3f36af3c2f6682ed&amp;id=22b199a1be&amp;e=b00dac9705" TargetMode="External"/><Relationship Id="rId8" Type="http://schemas.openxmlformats.org/officeDocument/2006/relationships/hyperlink" Target="https://patients-association.us5.list-manage.com/track/click?u=9dd6577cf3f36af3c2f6682ed&amp;id=8d28087979&amp;e=b00dac9705"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1716</Words>
  <Characters>9785</Characters>
  <Application>Microsoft Office Word</Application>
  <DocSecurity>0</DocSecurity>
  <Lines>81</Lines>
  <Paragraphs>22</Paragraphs>
  <ScaleCrop>false</ScaleCrop>
  <Company/>
  <LinksUpToDate>false</LinksUpToDate>
  <CharactersWithSpaces>11479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Paul's mail Mail</dc:creator>
  <cp:keywords/>
  <dc:description/>
  <cp:lastModifiedBy>Paul's mail Mail</cp:lastModifiedBy>
  <cp:revision>1</cp:revision>
  <dcterms:created xsi:type="dcterms:W3CDTF">2020-12-11T15:07:00Z</dcterms:created>
  <dcterms:modified xsi:type="dcterms:W3CDTF">2020-12-11T15:08:00Z</dcterms:modified>
</cp:coreProperties>
</file>